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AAB515" w14:textId="618623B7" w:rsidR="001E33F1" w:rsidRDefault="005764B7">
      <w:pPr>
        <w:rPr>
          <w:lang w:val="tt-RU"/>
        </w:rPr>
      </w:pPr>
      <w:r>
        <w:rPr>
          <w:noProof/>
          <w:lang w:val="ru-RU" w:eastAsia="ru-RU"/>
        </w:rPr>
        <w:drawing>
          <wp:inline distT="0" distB="0" distL="0" distR="0" wp14:anchorId="7214FCDE" wp14:editId="10DE1095">
            <wp:extent cx="5940425" cy="7920355"/>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7920355"/>
                    </a:xfrm>
                    <a:prstGeom prst="rect">
                      <a:avLst/>
                    </a:prstGeom>
                  </pic:spPr>
                </pic:pic>
              </a:graphicData>
            </a:graphic>
          </wp:inline>
        </w:drawing>
      </w:r>
    </w:p>
    <w:p w14:paraId="01F824A9" w14:textId="27A324C3" w:rsidR="001E33F1" w:rsidRDefault="001E33F1">
      <w:pPr>
        <w:rPr>
          <w:lang w:val="tt-RU"/>
        </w:rPr>
      </w:pPr>
    </w:p>
    <w:p w14:paraId="38C61D9E" w14:textId="236AF989" w:rsidR="001E33F1" w:rsidRDefault="001E33F1">
      <w:pPr>
        <w:rPr>
          <w:lang w:val="tt-RU"/>
        </w:rPr>
      </w:pPr>
    </w:p>
    <w:p w14:paraId="59F3CD04" w14:textId="790D00E5" w:rsidR="001E33F1" w:rsidRDefault="001E33F1">
      <w:pPr>
        <w:rPr>
          <w:lang w:val="tt-RU"/>
        </w:rPr>
      </w:pPr>
    </w:p>
    <w:p w14:paraId="02E8475B" w14:textId="240632C5" w:rsidR="001E33F1" w:rsidRDefault="001E33F1">
      <w:pPr>
        <w:rPr>
          <w:lang w:val="tt-RU"/>
        </w:rPr>
      </w:pPr>
    </w:p>
    <w:p w14:paraId="1CD678B4" w14:textId="6AE1404B" w:rsidR="001E33F1" w:rsidRDefault="001E33F1">
      <w:pPr>
        <w:rPr>
          <w:lang w:val="tt-RU"/>
        </w:rPr>
      </w:pPr>
    </w:p>
    <w:p w14:paraId="7C093FD7" w14:textId="44DB6047" w:rsidR="001E33F1" w:rsidRDefault="001E33F1" w:rsidP="005764B7">
      <w:pPr>
        <w:ind w:firstLine="0"/>
        <w:rPr>
          <w:lang w:val="tt-RU"/>
        </w:rPr>
      </w:pPr>
    </w:p>
    <w:p w14:paraId="07A2EBF0" w14:textId="29E34012" w:rsidR="000E14C1" w:rsidRDefault="000E14C1">
      <w:pPr>
        <w:rPr>
          <w:lang w:val="tt-RU"/>
        </w:rPr>
      </w:pPr>
    </w:p>
    <w:p w14:paraId="10421BE0" w14:textId="77777777" w:rsidR="000E14C1" w:rsidRDefault="000E14C1">
      <w:pPr>
        <w:rPr>
          <w:lang w:val="tt-RU"/>
        </w:rPr>
      </w:pPr>
    </w:p>
    <w:p w14:paraId="533427FF" w14:textId="77777777" w:rsidR="000E14C1" w:rsidRDefault="000E14C1">
      <w:pPr>
        <w:rPr>
          <w:lang w:val="tt-RU"/>
        </w:rPr>
      </w:pPr>
    </w:p>
    <w:p w14:paraId="12EF451B" w14:textId="77777777" w:rsidR="000E14C1" w:rsidRDefault="000E14C1">
      <w:pPr>
        <w:rPr>
          <w:lang w:val="tt-RU"/>
        </w:rPr>
      </w:pPr>
    </w:p>
    <w:p w14:paraId="6EF008AD" w14:textId="3006632F" w:rsidR="000E14C1" w:rsidRDefault="000E14C1" w:rsidP="001E33F1">
      <w:pPr>
        <w:ind w:firstLine="0"/>
        <w:rPr>
          <w:lang w:val="tt-RU"/>
        </w:rPr>
      </w:pPr>
    </w:p>
    <w:p w14:paraId="714B2BEA" w14:textId="606255B1" w:rsidR="000A4801" w:rsidRDefault="000E14C1" w:rsidP="000A4801">
      <w:pPr>
        <w:jc w:val="center"/>
        <w:rPr>
          <w:rFonts w:ascii="Times New Roman" w:hAnsi="Times New Roman"/>
          <w:sz w:val="28"/>
          <w:szCs w:val="28"/>
          <w:lang w:val="ru-RU"/>
        </w:rPr>
      </w:pPr>
      <w:r>
        <w:rPr>
          <w:rFonts w:ascii="Times New Roman" w:eastAsiaTheme="minorHAnsi" w:hAnsi="Times New Roman"/>
          <w:sz w:val="24"/>
          <w:szCs w:val="24"/>
          <w:lang w:val="ru-RU"/>
        </w:rPr>
        <w:t xml:space="preserve"> </w:t>
      </w:r>
    </w:p>
    <w:p w14:paraId="6BE09FF3" w14:textId="77777777" w:rsidR="000A4801" w:rsidRPr="00446280" w:rsidRDefault="000A4801" w:rsidP="00561951">
      <w:pPr>
        <w:framePr w:hSpace="180" w:wrap="around" w:vAnchor="text" w:hAnchor="margin" w:xAlign="center" w:y="-65"/>
        <w:spacing w:after="200" w:line="276" w:lineRule="auto"/>
        <w:jc w:val="center"/>
        <w:rPr>
          <w:rFonts w:ascii="Times New Roman" w:hAnsi="Times New Roman"/>
          <w:b/>
          <w:sz w:val="24"/>
          <w:szCs w:val="24"/>
          <w:lang w:val="tt-RU"/>
        </w:rPr>
      </w:pPr>
      <w:proofErr w:type="spellStart"/>
      <w:r w:rsidRPr="00446280">
        <w:rPr>
          <w:rFonts w:ascii="Times New Roman" w:hAnsi="Times New Roman"/>
          <w:b/>
          <w:sz w:val="24"/>
          <w:szCs w:val="24"/>
          <w:lang w:val="ru-RU"/>
        </w:rPr>
        <w:t>Эчтәлек</w:t>
      </w:r>
      <w:proofErr w:type="spellEnd"/>
    </w:p>
    <w:p w14:paraId="23651581" w14:textId="77777777" w:rsidR="000A4801" w:rsidRPr="00446280" w:rsidRDefault="000A4801" w:rsidP="000A4801">
      <w:pPr>
        <w:framePr w:hSpace="180" w:wrap="around" w:vAnchor="text" w:hAnchor="margin" w:xAlign="center" w:y="-65"/>
        <w:spacing w:after="200" w:line="276" w:lineRule="auto"/>
        <w:jc w:val="both"/>
        <w:rPr>
          <w:rFonts w:ascii="Times New Roman" w:hAnsi="Times New Roman"/>
          <w:b/>
          <w:sz w:val="24"/>
          <w:szCs w:val="24"/>
          <w:lang w:val="tt-RU"/>
        </w:rPr>
      </w:pPr>
    </w:p>
    <w:p w14:paraId="77F6C2D0" w14:textId="77777777" w:rsidR="000A4801" w:rsidRPr="00446280" w:rsidRDefault="000A4801" w:rsidP="000A4801">
      <w:pPr>
        <w:pStyle w:val="a3"/>
        <w:framePr w:hSpace="180" w:wrap="around" w:vAnchor="text" w:hAnchor="margin" w:xAlign="center" w:y="-65"/>
        <w:numPr>
          <w:ilvl w:val="0"/>
          <w:numId w:val="1"/>
        </w:numPr>
        <w:spacing w:after="200" w:line="276" w:lineRule="auto"/>
        <w:jc w:val="both"/>
        <w:rPr>
          <w:rFonts w:ascii="Times New Roman" w:hAnsi="Times New Roman"/>
          <w:sz w:val="24"/>
          <w:szCs w:val="24"/>
          <w:lang w:val="tt-RU"/>
        </w:rPr>
      </w:pPr>
      <w:r w:rsidRPr="00446280">
        <w:rPr>
          <w:rFonts w:ascii="Times New Roman" w:hAnsi="Times New Roman"/>
          <w:sz w:val="24"/>
          <w:szCs w:val="24"/>
          <w:lang w:val="tt-RU"/>
        </w:rPr>
        <w:t>Аңлатма язуы ------------------------------------    3-4 бит</w:t>
      </w:r>
    </w:p>
    <w:p w14:paraId="509C944E" w14:textId="77777777" w:rsidR="000A4801" w:rsidRPr="00446280" w:rsidRDefault="000A4801" w:rsidP="000A4801">
      <w:pPr>
        <w:pStyle w:val="a3"/>
        <w:framePr w:hSpace="180" w:wrap="around" w:vAnchor="text" w:hAnchor="margin" w:xAlign="center" w:y="-65"/>
        <w:numPr>
          <w:ilvl w:val="0"/>
          <w:numId w:val="1"/>
        </w:numPr>
        <w:spacing w:after="200" w:line="276" w:lineRule="auto"/>
        <w:jc w:val="both"/>
        <w:rPr>
          <w:rFonts w:ascii="Times New Roman" w:hAnsi="Times New Roman"/>
          <w:sz w:val="24"/>
          <w:szCs w:val="24"/>
          <w:lang w:val="tt-RU"/>
        </w:rPr>
      </w:pPr>
      <w:r w:rsidRPr="00446280">
        <w:rPr>
          <w:rFonts w:ascii="Times New Roman" w:hAnsi="Times New Roman"/>
          <w:sz w:val="24"/>
          <w:szCs w:val="24"/>
          <w:lang w:val="tt-RU"/>
        </w:rPr>
        <w:t>Драма түгәрәгенең эш планы --------------     5-8 бит</w:t>
      </w:r>
    </w:p>
    <w:p w14:paraId="21F26029" w14:textId="77777777" w:rsidR="000A4801" w:rsidRPr="00446280" w:rsidRDefault="000A4801" w:rsidP="000A4801">
      <w:pPr>
        <w:pStyle w:val="a3"/>
        <w:framePr w:hSpace="180" w:wrap="around" w:vAnchor="text" w:hAnchor="margin" w:xAlign="center" w:y="-65"/>
        <w:numPr>
          <w:ilvl w:val="0"/>
          <w:numId w:val="1"/>
        </w:numPr>
        <w:spacing w:after="200" w:line="276" w:lineRule="auto"/>
        <w:jc w:val="both"/>
        <w:rPr>
          <w:rFonts w:ascii="Times New Roman" w:hAnsi="Times New Roman"/>
          <w:sz w:val="24"/>
          <w:szCs w:val="24"/>
          <w:lang w:val="tt-RU"/>
        </w:rPr>
      </w:pPr>
      <w:r w:rsidRPr="00446280">
        <w:rPr>
          <w:rFonts w:ascii="Times New Roman" w:hAnsi="Times New Roman"/>
          <w:sz w:val="24"/>
          <w:szCs w:val="24"/>
          <w:lang w:val="tt-RU"/>
        </w:rPr>
        <w:t>Түгәрәкнең эш планына бәйле өстәмәләр-   9 бит</w:t>
      </w:r>
    </w:p>
    <w:p w14:paraId="77616CF6" w14:textId="77777777" w:rsidR="000A4801" w:rsidRDefault="000A4801" w:rsidP="000A4801">
      <w:pPr>
        <w:jc w:val="center"/>
        <w:rPr>
          <w:rFonts w:ascii="Times New Roman" w:hAnsi="Times New Roman"/>
          <w:b/>
          <w:sz w:val="24"/>
          <w:szCs w:val="24"/>
          <w:lang w:val="tt-RU"/>
        </w:rPr>
      </w:pPr>
      <w:bookmarkStart w:id="0" w:name="_GoBack"/>
      <w:bookmarkEnd w:id="0"/>
    </w:p>
    <w:p w14:paraId="6F9E1B24" w14:textId="77777777" w:rsidR="000A4801" w:rsidRDefault="000A4801" w:rsidP="000A4801">
      <w:pPr>
        <w:jc w:val="center"/>
        <w:rPr>
          <w:rFonts w:ascii="Times New Roman" w:hAnsi="Times New Roman"/>
          <w:b/>
          <w:sz w:val="24"/>
          <w:szCs w:val="24"/>
          <w:lang w:val="tt-RU"/>
        </w:rPr>
      </w:pPr>
    </w:p>
    <w:p w14:paraId="1F8424FF" w14:textId="77777777" w:rsidR="000A4801" w:rsidRDefault="000A4801" w:rsidP="000A4801">
      <w:pPr>
        <w:jc w:val="center"/>
        <w:rPr>
          <w:rFonts w:ascii="Times New Roman" w:hAnsi="Times New Roman"/>
          <w:b/>
          <w:sz w:val="24"/>
          <w:szCs w:val="24"/>
          <w:lang w:val="tt-RU"/>
        </w:rPr>
      </w:pPr>
    </w:p>
    <w:p w14:paraId="2B8C1A49" w14:textId="77777777" w:rsidR="000A4801" w:rsidRDefault="000A4801" w:rsidP="000A4801">
      <w:pPr>
        <w:jc w:val="center"/>
        <w:rPr>
          <w:rFonts w:ascii="Times New Roman" w:hAnsi="Times New Roman"/>
          <w:b/>
          <w:sz w:val="24"/>
          <w:szCs w:val="24"/>
          <w:lang w:val="tt-RU"/>
        </w:rPr>
      </w:pPr>
    </w:p>
    <w:p w14:paraId="38D93F95" w14:textId="77777777" w:rsidR="000A4801" w:rsidRDefault="000A4801" w:rsidP="000A4801">
      <w:pPr>
        <w:jc w:val="center"/>
        <w:rPr>
          <w:rFonts w:ascii="Times New Roman" w:hAnsi="Times New Roman"/>
          <w:b/>
          <w:sz w:val="24"/>
          <w:szCs w:val="24"/>
          <w:lang w:val="tt-RU"/>
        </w:rPr>
      </w:pPr>
    </w:p>
    <w:p w14:paraId="01690189" w14:textId="77777777" w:rsidR="000A4801" w:rsidRDefault="000A4801" w:rsidP="000A4801">
      <w:pPr>
        <w:jc w:val="center"/>
        <w:rPr>
          <w:rFonts w:ascii="Times New Roman" w:hAnsi="Times New Roman"/>
          <w:b/>
          <w:sz w:val="24"/>
          <w:szCs w:val="24"/>
          <w:lang w:val="tt-RU"/>
        </w:rPr>
      </w:pPr>
    </w:p>
    <w:p w14:paraId="346CA668" w14:textId="77777777" w:rsidR="000A4801" w:rsidRDefault="000A4801" w:rsidP="000A4801">
      <w:pPr>
        <w:jc w:val="center"/>
        <w:rPr>
          <w:rFonts w:ascii="Times New Roman" w:hAnsi="Times New Roman"/>
          <w:b/>
          <w:sz w:val="24"/>
          <w:szCs w:val="24"/>
          <w:lang w:val="tt-RU"/>
        </w:rPr>
      </w:pPr>
    </w:p>
    <w:p w14:paraId="4738C21E" w14:textId="77777777" w:rsidR="000A4801" w:rsidRDefault="000A4801" w:rsidP="000A4801">
      <w:pPr>
        <w:jc w:val="center"/>
        <w:rPr>
          <w:rFonts w:ascii="Times New Roman" w:hAnsi="Times New Roman"/>
          <w:b/>
          <w:sz w:val="24"/>
          <w:szCs w:val="24"/>
          <w:lang w:val="tt-RU"/>
        </w:rPr>
      </w:pPr>
    </w:p>
    <w:p w14:paraId="677BD22C" w14:textId="77777777" w:rsidR="000A4801" w:rsidRDefault="000A4801" w:rsidP="000A4801">
      <w:pPr>
        <w:jc w:val="center"/>
        <w:rPr>
          <w:rFonts w:ascii="Times New Roman" w:hAnsi="Times New Roman"/>
          <w:b/>
          <w:sz w:val="24"/>
          <w:szCs w:val="24"/>
          <w:lang w:val="tt-RU"/>
        </w:rPr>
      </w:pPr>
    </w:p>
    <w:p w14:paraId="143ADF44" w14:textId="77777777" w:rsidR="000A4801" w:rsidRDefault="000A4801" w:rsidP="000A4801">
      <w:pPr>
        <w:jc w:val="center"/>
        <w:rPr>
          <w:rFonts w:ascii="Times New Roman" w:hAnsi="Times New Roman"/>
          <w:sz w:val="28"/>
          <w:szCs w:val="28"/>
          <w:lang w:val="ru-RU"/>
        </w:rPr>
      </w:pPr>
    </w:p>
    <w:p w14:paraId="31940227" w14:textId="77777777" w:rsidR="000A4801" w:rsidRDefault="000A4801" w:rsidP="000A4801">
      <w:pPr>
        <w:jc w:val="center"/>
        <w:rPr>
          <w:rFonts w:ascii="Times New Roman" w:hAnsi="Times New Roman"/>
          <w:sz w:val="28"/>
          <w:szCs w:val="28"/>
          <w:lang w:val="ru-RU"/>
        </w:rPr>
      </w:pPr>
    </w:p>
    <w:p w14:paraId="162372D4" w14:textId="77777777" w:rsidR="000A4801" w:rsidRDefault="000A4801" w:rsidP="000A4801">
      <w:pPr>
        <w:jc w:val="center"/>
        <w:rPr>
          <w:rFonts w:ascii="Times New Roman" w:hAnsi="Times New Roman"/>
          <w:sz w:val="28"/>
          <w:szCs w:val="28"/>
          <w:lang w:val="ru-RU"/>
        </w:rPr>
      </w:pPr>
    </w:p>
    <w:p w14:paraId="68F8EEA1" w14:textId="77777777" w:rsidR="000A4801" w:rsidRDefault="000A4801" w:rsidP="000A4801">
      <w:pPr>
        <w:jc w:val="center"/>
        <w:rPr>
          <w:rFonts w:ascii="Times New Roman" w:hAnsi="Times New Roman"/>
          <w:sz w:val="28"/>
          <w:szCs w:val="28"/>
          <w:lang w:val="ru-RU"/>
        </w:rPr>
      </w:pPr>
    </w:p>
    <w:p w14:paraId="30E7787F" w14:textId="77777777" w:rsidR="000A4801" w:rsidRDefault="000A4801" w:rsidP="000A4801">
      <w:pPr>
        <w:jc w:val="center"/>
        <w:rPr>
          <w:rFonts w:ascii="Times New Roman" w:hAnsi="Times New Roman"/>
          <w:sz w:val="28"/>
          <w:szCs w:val="28"/>
          <w:lang w:val="ru-RU"/>
        </w:rPr>
      </w:pPr>
    </w:p>
    <w:p w14:paraId="3B066A17" w14:textId="77777777" w:rsidR="000A4801" w:rsidRDefault="000A4801" w:rsidP="000A4801">
      <w:pPr>
        <w:jc w:val="center"/>
        <w:rPr>
          <w:rFonts w:ascii="Times New Roman" w:hAnsi="Times New Roman"/>
          <w:sz w:val="28"/>
          <w:szCs w:val="28"/>
          <w:lang w:val="ru-RU"/>
        </w:rPr>
      </w:pPr>
    </w:p>
    <w:p w14:paraId="0020D8EA" w14:textId="77777777" w:rsidR="000A4801" w:rsidRDefault="000A4801" w:rsidP="000A4801">
      <w:pPr>
        <w:jc w:val="center"/>
        <w:rPr>
          <w:rFonts w:ascii="Times New Roman" w:hAnsi="Times New Roman"/>
          <w:sz w:val="28"/>
          <w:szCs w:val="28"/>
          <w:lang w:val="ru-RU"/>
        </w:rPr>
      </w:pPr>
    </w:p>
    <w:p w14:paraId="072E3359" w14:textId="77777777" w:rsidR="000A4801" w:rsidRDefault="000A4801" w:rsidP="000A4801">
      <w:pPr>
        <w:jc w:val="center"/>
        <w:rPr>
          <w:rFonts w:ascii="Times New Roman" w:hAnsi="Times New Roman"/>
          <w:sz w:val="28"/>
          <w:szCs w:val="28"/>
          <w:lang w:val="ru-RU"/>
        </w:rPr>
      </w:pPr>
    </w:p>
    <w:p w14:paraId="12748280" w14:textId="77777777" w:rsidR="000A4801" w:rsidRDefault="000A4801" w:rsidP="000A4801">
      <w:pPr>
        <w:jc w:val="center"/>
        <w:rPr>
          <w:rFonts w:ascii="Times New Roman" w:hAnsi="Times New Roman"/>
          <w:sz w:val="28"/>
          <w:szCs w:val="28"/>
          <w:lang w:val="ru-RU"/>
        </w:rPr>
      </w:pPr>
    </w:p>
    <w:p w14:paraId="1ABF2DF4" w14:textId="77777777" w:rsidR="000A4801" w:rsidRDefault="000A4801" w:rsidP="000A4801">
      <w:pPr>
        <w:jc w:val="center"/>
        <w:rPr>
          <w:rFonts w:ascii="Times New Roman" w:hAnsi="Times New Roman"/>
          <w:sz w:val="28"/>
          <w:szCs w:val="28"/>
          <w:lang w:val="ru-RU"/>
        </w:rPr>
      </w:pPr>
    </w:p>
    <w:p w14:paraId="33529C7B" w14:textId="77777777" w:rsidR="000A4801" w:rsidRDefault="000A4801" w:rsidP="000A4801">
      <w:pPr>
        <w:jc w:val="center"/>
        <w:rPr>
          <w:rFonts w:ascii="Times New Roman" w:hAnsi="Times New Roman"/>
          <w:sz w:val="28"/>
          <w:szCs w:val="28"/>
          <w:lang w:val="ru-RU"/>
        </w:rPr>
      </w:pPr>
    </w:p>
    <w:p w14:paraId="0349EAAC" w14:textId="77777777" w:rsidR="000A4801" w:rsidRDefault="000A4801" w:rsidP="000A4801">
      <w:pPr>
        <w:jc w:val="center"/>
        <w:rPr>
          <w:rFonts w:ascii="Times New Roman" w:hAnsi="Times New Roman"/>
          <w:sz w:val="28"/>
          <w:szCs w:val="28"/>
          <w:lang w:val="ru-RU"/>
        </w:rPr>
      </w:pPr>
    </w:p>
    <w:p w14:paraId="45BC8B5C" w14:textId="77777777" w:rsidR="000A4801" w:rsidRDefault="000A4801" w:rsidP="000A4801">
      <w:pPr>
        <w:jc w:val="center"/>
        <w:rPr>
          <w:rFonts w:ascii="Times New Roman" w:hAnsi="Times New Roman"/>
          <w:sz w:val="28"/>
          <w:szCs w:val="28"/>
          <w:lang w:val="ru-RU"/>
        </w:rPr>
      </w:pPr>
    </w:p>
    <w:p w14:paraId="6D3B1376" w14:textId="77777777" w:rsidR="000A4801" w:rsidRDefault="000A4801" w:rsidP="000A4801">
      <w:pPr>
        <w:jc w:val="center"/>
        <w:rPr>
          <w:rFonts w:ascii="Times New Roman" w:hAnsi="Times New Roman"/>
          <w:sz w:val="28"/>
          <w:szCs w:val="28"/>
          <w:lang w:val="ru-RU"/>
        </w:rPr>
      </w:pPr>
    </w:p>
    <w:p w14:paraId="0E669686" w14:textId="77777777" w:rsidR="000A4801" w:rsidRDefault="000A4801" w:rsidP="000A4801">
      <w:pPr>
        <w:jc w:val="center"/>
        <w:rPr>
          <w:rFonts w:ascii="Times New Roman" w:hAnsi="Times New Roman"/>
          <w:sz w:val="28"/>
          <w:szCs w:val="28"/>
          <w:lang w:val="ru-RU"/>
        </w:rPr>
      </w:pPr>
    </w:p>
    <w:p w14:paraId="10A94183" w14:textId="77777777" w:rsidR="000A4801" w:rsidRDefault="000A4801" w:rsidP="000A4801">
      <w:pPr>
        <w:jc w:val="center"/>
        <w:rPr>
          <w:rFonts w:ascii="Times New Roman" w:hAnsi="Times New Roman"/>
          <w:sz w:val="28"/>
          <w:szCs w:val="28"/>
          <w:lang w:val="ru-RU"/>
        </w:rPr>
      </w:pPr>
    </w:p>
    <w:p w14:paraId="48430639" w14:textId="77777777" w:rsidR="000A4801" w:rsidRDefault="000A4801" w:rsidP="000A4801">
      <w:pPr>
        <w:jc w:val="center"/>
        <w:rPr>
          <w:rFonts w:ascii="Times New Roman" w:hAnsi="Times New Roman"/>
          <w:sz w:val="28"/>
          <w:szCs w:val="28"/>
          <w:lang w:val="ru-RU"/>
        </w:rPr>
      </w:pPr>
    </w:p>
    <w:p w14:paraId="4E52850F" w14:textId="77777777" w:rsidR="000A4801" w:rsidRDefault="000A4801" w:rsidP="000A4801">
      <w:pPr>
        <w:jc w:val="center"/>
        <w:rPr>
          <w:rFonts w:ascii="Times New Roman" w:hAnsi="Times New Roman"/>
          <w:sz w:val="28"/>
          <w:szCs w:val="28"/>
          <w:lang w:val="ru-RU"/>
        </w:rPr>
      </w:pPr>
    </w:p>
    <w:p w14:paraId="4EC76DCF" w14:textId="77777777" w:rsidR="000A4801" w:rsidRDefault="000A4801" w:rsidP="000A4801">
      <w:pPr>
        <w:jc w:val="center"/>
        <w:rPr>
          <w:rFonts w:ascii="Times New Roman" w:hAnsi="Times New Roman"/>
          <w:sz w:val="28"/>
          <w:szCs w:val="28"/>
          <w:lang w:val="ru-RU"/>
        </w:rPr>
      </w:pPr>
    </w:p>
    <w:p w14:paraId="53CC847A" w14:textId="77777777" w:rsidR="000A4801" w:rsidRDefault="000A4801" w:rsidP="000A4801">
      <w:pPr>
        <w:jc w:val="center"/>
        <w:rPr>
          <w:rFonts w:ascii="Times New Roman" w:hAnsi="Times New Roman"/>
          <w:sz w:val="28"/>
          <w:szCs w:val="28"/>
          <w:lang w:val="ru-RU"/>
        </w:rPr>
      </w:pPr>
    </w:p>
    <w:p w14:paraId="680313D6" w14:textId="77777777" w:rsidR="000A4801" w:rsidRDefault="000A4801" w:rsidP="000A4801">
      <w:pPr>
        <w:jc w:val="center"/>
        <w:rPr>
          <w:rFonts w:ascii="Times New Roman" w:hAnsi="Times New Roman"/>
          <w:sz w:val="28"/>
          <w:szCs w:val="28"/>
          <w:lang w:val="ru-RU"/>
        </w:rPr>
      </w:pPr>
    </w:p>
    <w:p w14:paraId="591CD893" w14:textId="77777777" w:rsidR="000A4801" w:rsidRDefault="000A4801" w:rsidP="000A4801">
      <w:pPr>
        <w:jc w:val="center"/>
        <w:rPr>
          <w:rFonts w:ascii="Times New Roman" w:hAnsi="Times New Roman"/>
          <w:sz w:val="28"/>
          <w:szCs w:val="28"/>
          <w:lang w:val="ru-RU"/>
        </w:rPr>
      </w:pPr>
    </w:p>
    <w:p w14:paraId="42AD6574" w14:textId="77777777" w:rsidR="000A4801" w:rsidRDefault="000A4801" w:rsidP="000A4801">
      <w:pPr>
        <w:jc w:val="center"/>
        <w:rPr>
          <w:rFonts w:ascii="Times New Roman" w:hAnsi="Times New Roman"/>
          <w:sz w:val="28"/>
          <w:szCs w:val="28"/>
          <w:lang w:val="ru-RU"/>
        </w:rPr>
      </w:pPr>
    </w:p>
    <w:p w14:paraId="15AA5DE8" w14:textId="77777777" w:rsidR="005764B7" w:rsidRDefault="005764B7" w:rsidP="000A4801">
      <w:pPr>
        <w:jc w:val="center"/>
        <w:rPr>
          <w:rFonts w:ascii="Times New Roman" w:hAnsi="Times New Roman"/>
          <w:b/>
          <w:sz w:val="24"/>
          <w:szCs w:val="24"/>
          <w:lang w:val="tt-RU"/>
        </w:rPr>
      </w:pPr>
    </w:p>
    <w:p w14:paraId="2C108577" w14:textId="2F095FBB" w:rsidR="000A4801" w:rsidRPr="00446280" w:rsidRDefault="000A4801" w:rsidP="000A4801">
      <w:pPr>
        <w:jc w:val="center"/>
        <w:rPr>
          <w:rFonts w:ascii="Times New Roman" w:hAnsi="Times New Roman"/>
          <w:b/>
          <w:sz w:val="24"/>
          <w:szCs w:val="24"/>
          <w:lang w:val="tt-RU"/>
        </w:rPr>
      </w:pPr>
      <w:r w:rsidRPr="00446280">
        <w:rPr>
          <w:rFonts w:ascii="Times New Roman" w:hAnsi="Times New Roman"/>
          <w:b/>
          <w:sz w:val="24"/>
          <w:szCs w:val="24"/>
          <w:lang w:val="tt-RU"/>
        </w:rPr>
        <w:t>Аңлатма язуы</w:t>
      </w:r>
    </w:p>
    <w:p w14:paraId="10DCE972" w14:textId="77777777" w:rsidR="000A4801" w:rsidRPr="00446280" w:rsidRDefault="000A4801" w:rsidP="000A4801">
      <w:pPr>
        <w:jc w:val="both"/>
        <w:rPr>
          <w:rFonts w:ascii="Times New Roman" w:hAnsi="Times New Roman"/>
          <w:sz w:val="24"/>
          <w:szCs w:val="24"/>
          <w:lang w:val="tt-RU"/>
        </w:rPr>
      </w:pPr>
    </w:p>
    <w:p w14:paraId="05F46B45" w14:textId="77777777" w:rsidR="000A4801" w:rsidRPr="00446280"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lastRenderedPageBreak/>
        <w:t xml:space="preserve">    Программа мәктәпнең үсеш программасы һәм өстәмә белем бирү планы нигезендә төзелә.</w:t>
      </w:r>
      <w:r w:rsidRPr="00446280">
        <w:rPr>
          <w:rFonts w:ascii="Times New Roman" w:hAnsi="Times New Roman"/>
          <w:b/>
          <w:sz w:val="24"/>
          <w:szCs w:val="24"/>
          <w:lang w:val="tt-RU"/>
        </w:rPr>
        <w:t xml:space="preserve"> </w:t>
      </w:r>
      <w:r w:rsidRPr="00446280">
        <w:rPr>
          <w:rFonts w:ascii="Times New Roman" w:hAnsi="Times New Roman"/>
          <w:sz w:val="24"/>
          <w:szCs w:val="24"/>
          <w:lang w:val="tt-RU"/>
        </w:rPr>
        <w:t>Түгәрәк эше формасында гамәлгә ашырыла.</w:t>
      </w:r>
    </w:p>
    <w:p w14:paraId="0CC3FA08" w14:textId="485AD378" w:rsidR="000A4801" w:rsidRPr="00446280"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t xml:space="preserve">Эш программасы </w:t>
      </w:r>
      <w:r>
        <w:rPr>
          <w:rFonts w:ascii="Times New Roman" w:hAnsi="Times New Roman"/>
          <w:sz w:val="24"/>
          <w:szCs w:val="24"/>
          <w:lang w:val="tt-RU"/>
        </w:rPr>
        <w:t>1</w:t>
      </w:r>
      <w:r w:rsidRPr="00446280">
        <w:rPr>
          <w:rFonts w:ascii="Times New Roman" w:hAnsi="Times New Roman"/>
          <w:sz w:val="24"/>
          <w:szCs w:val="24"/>
          <w:lang w:val="tt-RU"/>
        </w:rPr>
        <w:t>-</w:t>
      </w:r>
      <w:r w:rsidR="00A30DC2">
        <w:rPr>
          <w:rFonts w:ascii="Times New Roman" w:hAnsi="Times New Roman"/>
          <w:sz w:val="24"/>
          <w:szCs w:val="24"/>
          <w:lang w:val="tt-RU"/>
        </w:rPr>
        <w:t>4</w:t>
      </w:r>
      <w:r w:rsidRPr="00446280">
        <w:rPr>
          <w:rFonts w:ascii="Times New Roman" w:hAnsi="Times New Roman"/>
          <w:sz w:val="24"/>
          <w:szCs w:val="24"/>
          <w:lang w:val="tt-RU"/>
        </w:rPr>
        <w:t xml:space="preserve"> нч</w:t>
      </w:r>
      <w:r>
        <w:rPr>
          <w:rFonts w:ascii="Times New Roman" w:hAnsi="Times New Roman"/>
          <w:sz w:val="24"/>
          <w:szCs w:val="24"/>
          <w:lang w:val="tt-RU"/>
        </w:rPr>
        <w:t>ы</w:t>
      </w:r>
      <w:r w:rsidRPr="00446280">
        <w:rPr>
          <w:rFonts w:ascii="Times New Roman" w:hAnsi="Times New Roman"/>
          <w:sz w:val="24"/>
          <w:szCs w:val="24"/>
          <w:lang w:val="tt-RU"/>
        </w:rPr>
        <w:t xml:space="preserve"> сыйныф укучылары өчен атнага  1 сәгать исәбеннән төзелә. Барлыгы 34 сәгать.</w:t>
      </w:r>
    </w:p>
    <w:p w14:paraId="555BAEB7" w14:textId="77777777" w:rsidR="000A4801" w:rsidRPr="00446280"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t xml:space="preserve">        Соңгы елларда республикада татар теленең куллану даирәсе киңәйде, иҗтимагый функциясе көчәйде.</w:t>
      </w:r>
      <w:r>
        <w:rPr>
          <w:rFonts w:ascii="Times New Roman" w:hAnsi="Times New Roman"/>
          <w:sz w:val="24"/>
          <w:szCs w:val="24"/>
          <w:lang w:val="tt-RU"/>
        </w:rPr>
        <w:t xml:space="preserve"> </w:t>
      </w:r>
    </w:p>
    <w:p w14:paraId="394A89F5" w14:textId="77777777" w:rsidR="000A4801" w:rsidRPr="00446280" w:rsidRDefault="000A4801" w:rsidP="000A4801">
      <w:pPr>
        <w:jc w:val="both"/>
        <w:rPr>
          <w:rFonts w:ascii="Times New Roman" w:hAnsi="Times New Roman"/>
          <w:sz w:val="24"/>
          <w:szCs w:val="24"/>
          <w:lang w:val="tt-RU"/>
        </w:rPr>
      </w:pPr>
      <w:r w:rsidRPr="00446280">
        <w:rPr>
          <w:rFonts w:ascii="Times New Roman" w:hAnsi="Times New Roman"/>
          <w:sz w:val="24"/>
          <w:szCs w:val="24"/>
          <w:lang w:val="tt-RU"/>
        </w:rPr>
        <w:t xml:space="preserve">Белем һәм тәрбия бирү бер-берсеннән аерылгысыз.  Дәресләрдә алган белемнәрне мәктәптәге түгәрәкләрдә, факультатив дәресләрдә,электив курсларда камилләштерү,  тулыландыру һәм ныгыту бүген көнүзәк мәсьәләләрнең берсе. </w:t>
      </w:r>
    </w:p>
    <w:p w14:paraId="7B9B4FEC" w14:textId="77777777" w:rsidR="000A4801" w:rsidRPr="00446280" w:rsidRDefault="000A4801" w:rsidP="000A4801">
      <w:pPr>
        <w:jc w:val="both"/>
        <w:rPr>
          <w:rFonts w:ascii="Times New Roman" w:hAnsi="Times New Roman"/>
          <w:sz w:val="24"/>
          <w:szCs w:val="24"/>
          <w:lang w:val="tt-RU"/>
        </w:rPr>
      </w:pPr>
      <w:r w:rsidRPr="00446280">
        <w:rPr>
          <w:rFonts w:ascii="Times New Roman" w:hAnsi="Times New Roman"/>
          <w:sz w:val="24"/>
          <w:szCs w:val="24"/>
          <w:lang w:val="tt-RU"/>
        </w:rPr>
        <w:t xml:space="preserve">   Баланың мәктәптән нинди шәхес булып чыгуында, киләчәктә нинди һөнәр сайлавында укыту -</w:t>
      </w:r>
      <w:r>
        <w:rPr>
          <w:rFonts w:ascii="Times New Roman" w:hAnsi="Times New Roman"/>
          <w:sz w:val="24"/>
          <w:szCs w:val="24"/>
          <w:lang w:val="tt-RU"/>
        </w:rPr>
        <w:t xml:space="preserve"> </w:t>
      </w:r>
      <w:r w:rsidRPr="00446280">
        <w:rPr>
          <w:rFonts w:ascii="Times New Roman" w:hAnsi="Times New Roman"/>
          <w:sz w:val="24"/>
          <w:szCs w:val="24"/>
          <w:lang w:val="tt-RU"/>
        </w:rPr>
        <w:t>тәрбия эшенең роле бик зур. Укытучы баланың сәләтен күрә белергә һәм тиешле юнәлеш бирергә тиеш. Тиешле түгәрәккә яздыруның беренче максаты – баладагы мавыгуларны, омтылышларны үстерү, аңа сәләтен табуда һәм камилләштерүдә булышу. Икенче максат – балада эчке табигый көчләрне үстерү.</w:t>
      </w:r>
    </w:p>
    <w:p w14:paraId="1055FB5C" w14:textId="77777777" w:rsidR="000A4801" w:rsidRPr="00446280" w:rsidRDefault="000A4801" w:rsidP="000A4801">
      <w:pPr>
        <w:jc w:val="both"/>
        <w:rPr>
          <w:rFonts w:ascii="Times New Roman" w:hAnsi="Times New Roman"/>
          <w:sz w:val="24"/>
          <w:szCs w:val="24"/>
          <w:lang w:val="tt-RU"/>
        </w:rPr>
      </w:pPr>
      <w:r w:rsidRPr="00446280">
        <w:rPr>
          <w:rFonts w:ascii="Times New Roman" w:hAnsi="Times New Roman"/>
          <w:sz w:val="24"/>
          <w:szCs w:val="24"/>
          <w:lang w:val="tt-RU"/>
        </w:rPr>
        <w:t xml:space="preserve">   </w:t>
      </w:r>
      <w:r>
        <w:rPr>
          <w:rFonts w:ascii="Times New Roman" w:hAnsi="Times New Roman"/>
          <w:sz w:val="24"/>
          <w:szCs w:val="24"/>
          <w:lang w:val="tt-RU"/>
        </w:rPr>
        <w:t>Б</w:t>
      </w:r>
      <w:r w:rsidRPr="00446280">
        <w:rPr>
          <w:rFonts w:ascii="Times New Roman" w:hAnsi="Times New Roman"/>
          <w:sz w:val="24"/>
          <w:szCs w:val="24"/>
          <w:lang w:val="tt-RU"/>
        </w:rPr>
        <w:t xml:space="preserve">алаларының сөйләм телен үстерү дәрестән тыш оештырылган   эшләр аша алып барыла. </w:t>
      </w:r>
    </w:p>
    <w:p w14:paraId="4D98BE2E" w14:textId="77777777" w:rsidR="000A4801" w:rsidRPr="00446280" w:rsidRDefault="000A4801" w:rsidP="000A4801">
      <w:pPr>
        <w:jc w:val="both"/>
        <w:rPr>
          <w:rFonts w:ascii="Times New Roman" w:hAnsi="Times New Roman"/>
          <w:sz w:val="24"/>
          <w:szCs w:val="24"/>
          <w:lang w:val="tt-RU"/>
        </w:rPr>
      </w:pPr>
      <w:r w:rsidRPr="00446280">
        <w:rPr>
          <w:rFonts w:ascii="Times New Roman" w:hAnsi="Times New Roman"/>
          <w:sz w:val="24"/>
          <w:szCs w:val="24"/>
          <w:lang w:val="tt-RU"/>
        </w:rPr>
        <w:t xml:space="preserve">   </w:t>
      </w:r>
      <w:r>
        <w:rPr>
          <w:rFonts w:ascii="Times New Roman" w:hAnsi="Times New Roman"/>
          <w:sz w:val="24"/>
          <w:szCs w:val="24"/>
          <w:lang w:val="tt-RU"/>
        </w:rPr>
        <w:t>Б</w:t>
      </w:r>
      <w:r w:rsidRPr="00446280">
        <w:rPr>
          <w:rFonts w:ascii="Times New Roman" w:hAnsi="Times New Roman"/>
          <w:sz w:val="24"/>
          <w:szCs w:val="24"/>
          <w:lang w:val="tt-RU"/>
        </w:rPr>
        <w:t>алалар</w:t>
      </w:r>
      <w:r>
        <w:rPr>
          <w:rFonts w:ascii="Times New Roman" w:hAnsi="Times New Roman"/>
          <w:sz w:val="24"/>
          <w:szCs w:val="24"/>
          <w:lang w:val="tt-RU"/>
        </w:rPr>
        <w:t>н</w:t>
      </w:r>
      <w:r w:rsidRPr="00446280">
        <w:rPr>
          <w:rFonts w:ascii="Times New Roman" w:hAnsi="Times New Roman"/>
          <w:sz w:val="24"/>
          <w:szCs w:val="24"/>
          <w:lang w:val="tt-RU"/>
        </w:rPr>
        <w:t>ы</w:t>
      </w:r>
      <w:r>
        <w:rPr>
          <w:rFonts w:ascii="Times New Roman" w:hAnsi="Times New Roman"/>
          <w:sz w:val="24"/>
          <w:szCs w:val="24"/>
          <w:lang w:val="tt-RU"/>
        </w:rPr>
        <w:t>ң</w:t>
      </w:r>
      <w:r w:rsidRPr="00446280">
        <w:rPr>
          <w:rFonts w:ascii="Times New Roman" w:hAnsi="Times New Roman"/>
          <w:sz w:val="24"/>
          <w:szCs w:val="24"/>
          <w:lang w:val="tt-RU"/>
        </w:rPr>
        <w:t xml:space="preserve"> чиста, төзек әдәби телдә сөйләшергә өйрәтү, татар сәнгатенә мәхәббәт тәрбияләү, китап укуга кызыксыну уяту, үзләрендә язу теләге уяту максатыннан түгәрәкләр оештырыла.</w:t>
      </w:r>
    </w:p>
    <w:p w14:paraId="77C4C8AB" w14:textId="77777777" w:rsidR="000A4801" w:rsidRPr="00446280"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t xml:space="preserve">   </w:t>
      </w:r>
    </w:p>
    <w:p w14:paraId="53533FC8" w14:textId="77777777" w:rsidR="000A4801" w:rsidRPr="00446280" w:rsidRDefault="000A4801" w:rsidP="000A4801">
      <w:pPr>
        <w:jc w:val="both"/>
        <w:rPr>
          <w:rFonts w:ascii="Times New Roman" w:hAnsi="Times New Roman"/>
          <w:b/>
          <w:sz w:val="24"/>
          <w:szCs w:val="24"/>
          <w:lang w:val="tt-RU"/>
        </w:rPr>
      </w:pPr>
      <w:r w:rsidRPr="00446280">
        <w:rPr>
          <w:rFonts w:ascii="Times New Roman" w:hAnsi="Times New Roman"/>
          <w:b/>
          <w:sz w:val="24"/>
          <w:szCs w:val="24"/>
          <w:lang w:val="tt-RU"/>
        </w:rPr>
        <w:t>Программаның макса</w:t>
      </w:r>
      <w:r>
        <w:rPr>
          <w:rFonts w:ascii="Times New Roman" w:hAnsi="Times New Roman"/>
          <w:b/>
          <w:sz w:val="24"/>
          <w:szCs w:val="24"/>
          <w:lang w:val="tt-RU"/>
        </w:rPr>
        <w:t>т</w:t>
      </w:r>
      <w:r w:rsidRPr="00446280">
        <w:rPr>
          <w:rFonts w:ascii="Times New Roman" w:hAnsi="Times New Roman"/>
          <w:b/>
          <w:sz w:val="24"/>
          <w:szCs w:val="24"/>
          <w:lang w:val="tt-RU"/>
        </w:rPr>
        <w:t>ы:</w:t>
      </w:r>
    </w:p>
    <w:p w14:paraId="3BC2B8A5" w14:textId="77777777" w:rsidR="000A4801" w:rsidRPr="00446280" w:rsidRDefault="000A4801" w:rsidP="000A4801">
      <w:pPr>
        <w:jc w:val="both"/>
        <w:rPr>
          <w:rFonts w:ascii="Times New Roman" w:hAnsi="Times New Roman"/>
          <w:sz w:val="24"/>
          <w:szCs w:val="24"/>
          <w:lang w:val="tt-RU"/>
        </w:rPr>
      </w:pPr>
      <w:r>
        <w:rPr>
          <w:rFonts w:ascii="Times New Roman" w:hAnsi="Times New Roman"/>
          <w:sz w:val="24"/>
          <w:szCs w:val="24"/>
          <w:lang w:val="tt-RU"/>
        </w:rPr>
        <w:t>Б</w:t>
      </w:r>
      <w:r w:rsidRPr="00446280">
        <w:rPr>
          <w:rFonts w:ascii="Times New Roman" w:hAnsi="Times New Roman"/>
          <w:sz w:val="24"/>
          <w:szCs w:val="24"/>
          <w:lang w:val="tt-RU"/>
        </w:rPr>
        <w:t>алаларның сәнгати һәм эстетик культурасын үстерү,</w:t>
      </w:r>
      <w:r>
        <w:rPr>
          <w:rFonts w:ascii="Times New Roman" w:hAnsi="Times New Roman"/>
          <w:sz w:val="24"/>
          <w:szCs w:val="24"/>
          <w:lang w:val="tt-RU"/>
        </w:rPr>
        <w:t xml:space="preserve"> </w:t>
      </w:r>
      <w:r w:rsidRPr="00446280">
        <w:rPr>
          <w:rFonts w:ascii="Times New Roman" w:hAnsi="Times New Roman"/>
          <w:sz w:val="24"/>
          <w:szCs w:val="24"/>
          <w:lang w:val="tt-RU"/>
        </w:rPr>
        <w:t>аларга тормышта яхшылык һәм матурлыкны күрергә өйрәтү;</w:t>
      </w:r>
    </w:p>
    <w:p w14:paraId="38325561" w14:textId="77777777" w:rsidR="000A4801" w:rsidRPr="00446280" w:rsidRDefault="000A4801" w:rsidP="000A4801">
      <w:pPr>
        <w:jc w:val="both"/>
        <w:rPr>
          <w:rFonts w:ascii="Times New Roman" w:hAnsi="Times New Roman"/>
          <w:b/>
          <w:sz w:val="24"/>
          <w:szCs w:val="24"/>
          <w:lang w:val="tt-RU"/>
        </w:rPr>
      </w:pPr>
      <w:r w:rsidRPr="00446280">
        <w:rPr>
          <w:rFonts w:ascii="Times New Roman" w:hAnsi="Times New Roman"/>
          <w:b/>
          <w:sz w:val="24"/>
          <w:szCs w:val="24"/>
          <w:lang w:val="tt-RU"/>
        </w:rPr>
        <w:t>Бурычлар:</w:t>
      </w:r>
    </w:p>
    <w:p w14:paraId="7E022FFE" w14:textId="77777777" w:rsidR="000A4801" w:rsidRPr="00446280"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t>1)</w:t>
      </w:r>
      <w:r>
        <w:rPr>
          <w:rFonts w:ascii="Times New Roman" w:hAnsi="Times New Roman"/>
          <w:sz w:val="24"/>
          <w:szCs w:val="24"/>
          <w:lang w:val="tt-RU"/>
        </w:rPr>
        <w:t xml:space="preserve"> </w:t>
      </w:r>
      <w:r w:rsidRPr="00446280">
        <w:rPr>
          <w:rFonts w:ascii="Times New Roman" w:hAnsi="Times New Roman"/>
          <w:sz w:val="24"/>
          <w:szCs w:val="24"/>
          <w:lang w:val="tt-RU"/>
        </w:rPr>
        <w:t>Театр</w:t>
      </w:r>
      <w:r>
        <w:rPr>
          <w:rFonts w:ascii="Times New Roman" w:hAnsi="Times New Roman"/>
          <w:sz w:val="24"/>
          <w:szCs w:val="24"/>
          <w:lang w:val="tt-RU"/>
        </w:rPr>
        <w:t xml:space="preserve"> сәнгате белән гомуми</w:t>
      </w:r>
      <w:r w:rsidRPr="00446280">
        <w:rPr>
          <w:rFonts w:ascii="Times New Roman" w:hAnsi="Times New Roman"/>
          <w:sz w:val="24"/>
          <w:szCs w:val="24"/>
          <w:lang w:val="tt-RU"/>
        </w:rPr>
        <w:t xml:space="preserve"> таныштыру.</w:t>
      </w:r>
    </w:p>
    <w:p w14:paraId="34F82799" w14:textId="77777777" w:rsidR="000A4801" w:rsidRPr="00446280"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t>2)</w:t>
      </w:r>
      <w:r>
        <w:rPr>
          <w:rFonts w:ascii="Times New Roman" w:hAnsi="Times New Roman"/>
          <w:sz w:val="24"/>
          <w:szCs w:val="24"/>
          <w:lang w:val="tt-RU"/>
        </w:rPr>
        <w:t xml:space="preserve"> </w:t>
      </w:r>
      <w:r w:rsidRPr="00446280">
        <w:rPr>
          <w:rFonts w:ascii="Times New Roman" w:hAnsi="Times New Roman"/>
          <w:sz w:val="24"/>
          <w:szCs w:val="24"/>
          <w:lang w:val="tt-RU"/>
        </w:rPr>
        <w:t>Театрга нигез салучыл</w:t>
      </w:r>
      <w:r>
        <w:rPr>
          <w:rFonts w:ascii="Times New Roman" w:hAnsi="Times New Roman"/>
          <w:sz w:val="24"/>
          <w:szCs w:val="24"/>
          <w:lang w:val="tt-RU"/>
        </w:rPr>
        <w:t xml:space="preserve">ар, танылган артистлар белән </w:t>
      </w:r>
      <w:r w:rsidRPr="00446280">
        <w:rPr>
          <w:rFonts w:ascii="Times New Roman" w:hAnsi="Times New Roman"/>
          <w:sz w:val="24"/>
          <w:szCs w:val="24"/>
          <w:lang w:val="tt-RU"/>
        </w:rPr>
        <w:t>таныштыру.</w:t>
      </w:r>
    </w:p>
    <w:p w14:paraId="2F13EA08" w14:textId="77777777" w:rsidR="000A4801" w:rsidRPr="00446280"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t>3)</w:t>
      </w:r>
      <w:r>
        <w:rPr>
          <w:rFonts w:ascii="Times New Roman" w:hAnsi="Times New Roman"/>
          <w:sz w:val="24"/>
          <w:szCs w:val="24"/>
          <w:lang w:val="tt-RU"/>
        </w:rPr>
        <w:t xml:space="preserve"> </w:t>
      </w:r>
      <w:r w:rsidRPr="00446280">
        <w:rPr>
          <w:rFonts w:ascii="Times New Roman" w:hAnsi="Times New Roman"/>
          <w:sz w:val="24"/>
          <w:szCs w:val="24"/>
          <w:lang w:val="tt-RU"/>
        </w:rPr>
        <w:t>Драма әсәрләрен өйрәнүгә теләк уяту.</w:t>
      </w:r>
    </w:p>
    <w:p w14:paraId="2A05F964" w14:textId="77777777" w:rsidR="000A4801" w:rsidRPr="00446280"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t>4) Төрле жанрдагы әсәрләрне сәхнәгә кую аша укучыларның табигатьтән бирелгән сәләтләрен үстерү.</w:t>
      </w:r>
    </w:p>
    <w:p w14:paraId="423D4BEB" w14:textId="77777777" w:rsidR="000A4801" w:rsidRPr="00446280"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t>5)</w:t>
      </w:r>
      <w:r>
        <w:rPr>
          <w:rFonts w:ascii="Times New Roman" w:hAnsi="Times New Roman"/>
          <w:sz w:val="24"/>
          <w:szCs w:val="24"/>
          <w:lang w:val="tt-RU"/>
        </w:rPr>
        <w:t xml:space="preserve"> </w:t>
      </w:r>
      <w:r w:rsidRPr="00446280">
        <w:rPr>
          <w:rFonts w:ascii="Times New Roman" w:hAnsi="Times New Roman"/>
          <w:sz w:val="24"/>
          <w:szCs w:val="24"/>
          <w:lang w:val="tt-RU"/>
        </w:rPr>
        <w:t>Сәхнәдә үзеңне тоту осталыгын, сәнгатьле сөйләм күнекмәләрен камилләштерү.</w:t>
      </w:r>
    </w:p>
    <w:p w14:paraId="44964100" w14:textId="77777777" w:rsidR="000A4801" w:rsidRPr="00446280"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t>6) Мәктәп күләмендә оештырылган бәйрәм,</w:t>
      </w:r>
      <w:r>
        <w:rPr>
          <w:rFonts w:ascii="Times New Roman" w:hAnsi="Times New Roman"/>
          <w:sz w:val="24"/>
          <w:szCs w:val="24"/>
          <w:lang w:val="tt-RU"/>
        </w:rPr>
        <w:t xml:space="preserve"> </w:t>
      </w:r>
      <w:r w:rsidRPr="00446280">
        <w:rPr>
          <w:rFonts w:ascii="Times New Roman" w:hAnsi="Times New Roman"/>
          <w:sz w:val="24"/>
          <w:szCs w:val="24"/>
          <w:lang w:val="tt-RU"/>
        </w:rPr>
        <w:t>тамашаларда актив катнашу.</w:t>
      </w:r>
    </w:p>
    <w:p w14:paraId="5348738B" w14:textId="77777777" w:rsidR="000A4801" w:rsidRPr="00446280" w:rsidRDefault="000A4801" w:rsidP="000A4801">
      <w:pPr>
        <w:jc w:val="both"/>
        <w:rPr>
          <w:rFonts w:ascii="Times New Roman" w:hAnsi="Times New Roman"/>
          <w:sz w:val="24"/>
          <w:szCs w:val="24"/>
          <w:lang w:val="tt-RU"/>
        </w:rPr>
      </w:pPr>
    </w:p>
    <w:p w14:paraId="1D856D78" w14:textId="77777777" w:rsidR="000A4801" w:rsidRPr="00446280" w:rsidRDefault="000A4801" w:rsidP="000A4801">
      <w:pPr>
        <w:jc w:val="center"/>
        <w:rPr>
          <w:rFonts w:ascii="Times New Roman" w:hAnsi="Times New Roman"/>
          <w:b/>
          <w:sz w:val="24"/>
          <w:szCs w:val="24"/>
          <w:lang w:val="tt-RU"/>
        </w:rPr>
      </w:pPr>
      <w:r w:rsidRPr="00446280">
        <w:rPr>
          <w:rFonts w:ascii="Times New Roman" w:hAnsi="Times New Roman"/>
          <w:b/>
          <w:sz w:val="24"/>
          <w:szCs w:val="24"/>
          <w:lang w:val="tt-RU"/>
        </w:rPr>
        <w:t>Программаның актуальлеге</w:t>
      </w:r>
    </w:p>
    <w:p w14:paraId="22C5637F" w14:textId="77777777" w:rsidR="000A4801" w:rsidRPr="00446280" w:rsidRDefault="000A4801" w:rsidP="000A4801">
      <w:pPr>
        <w:jc w:val="both"/>
        <w:rPr>
          <w:rFonts w:ascii="Times New Roman" w:hAnsi="Times New Roman"/>
          <w:sz w:val="24"/>
          <w:szCs w:val="24"/>
          <w:lang w:val="tt-RU"/>
        </w:rPr>
      </w:pPr>
      <w:r w:rsidRPr="00446280">
        <w:rPr>
          <w:rFonts w:ascii="Times New Roman" w:hAnsi="Times New Roman"/>
          <w:sz w:val="24"/>
          <w:szCs w:val="24"/>
          <w:lang w:val="tt-RU"/>
        </w:rPr>
        <w:t>Федераль дәүләт стандартларын гамәлгә ашыру шартларында мәгариф алдына һәр яктан камил,</w:t>
      </w:r>
      <w:r>
        <w:rPr>
          <w:rFonts w:ascii="Times New Roman" w:hAnsi="Times New Roman"/>
          <w:sz w:val="24"/>
          <w:szCs w:val="24"/>
          <w:lang w:val="tt-RU"/>
        </w:rPr>
        <w:t xml:space="preserve"> </w:t>
      </w:r>
      <w:r w:rsidRPr="00446280">
        <w:rPr>
          <w:rFonts w:ascii="Times New Roman" w:hAnsi="Times New Roman"/>
          <w:sz w:val="24"/>
          <w:szCs w:val="24"/>
          <w:lang w:val="tt-RU"/>
        </w:rPr>
        <w:t>мөстәкыйль һәм иҗади шәхес тәрбияләү максаты куелды.</w:t>
      </w:r>
      <w:r>
        <w:rPr>
          <w:rFonts w:ascii="Times New Roman" w:hAnsi="Times New Roman"/>
          <w:sz w:val="24"/>
          <w:szCs w:val="24"/>
          <w:lang w:val="tt-RU"/>
        </w:rPr>
        <w:t xml:space="preserve"> </w:t>
      </w:r>
      <w:r w:rsidRPr="00446280">
        <w:rPr>
          <w:rFonts w:ascii="Times New Roman" w:hAnsi="Times New Roman"/>
          <w:sz w:val="24"/>
          <w:szCs w:val="24"/>
          <w:lang w:val="tt-RU"/>
        </w:rPr>
        <w:t>Укучыларга дәресләрдән тыш өстәмә белем бирү дә</w:t>
      </w:r>
      <w:r>
        <w:rPr>
          <w:rFonts w:ascii="Times New Roman" w:hAnsi="Times New Roman"/>
          <w:sz w:val="24"/>
          <w:szCs w:val="24"/>
          <w:lang w:val="tt-RU"/>
        </w:rPr>
        <w:t xml:space="preserve"> </w:t>
      </w:r>
      <w:r w:rsidRPr="00446280">
        <w:rPr>
          <w:rFonts w:ascii="Times New Roman" w:hAnsi="Times New Roman"/>
          <w:sz w:val="24"/>
          <w:szCs w:val="24"/>
          <w:lang w:val="tt-RU"/>
        </w:rPr>
        <w:t>–</w:t>
      </w:r>
      <w:r>
        <w:rPr>
          <w:rFonts w:ascii="Times New Roman" w:hAnsi="Times New Roman"/>
          <w:sz w:val="24"/>
          <w:szCs w:val="24"/>
          <w:lang w:val="tt-RU"/>
        </w:rPr>
        <w:t xml:space="preserve"> </w:t>
      </w:r>
      <w:r w:rsidRPr="00446280">
        <w:rPr>
          <w:rFonts w:ascii="Times New Roman" w:hAnsi="Times New Roman"/>
          <w:sz w:val="24"/>
          <w:szCs w:val="24"/>
          <w:lang w:val="tt-RU"/>
        </w:rPr>
        <w:t xml:space="preserve">заман куйган таләпләрнең берсе. Авторлык программасы әлеге максатка ярашлы шәхесне үстерүгә юнәлдерелгән технология нигезендә эшләнде. </w:t>
      </w:r>
    </w:p>
    <w:p w14:paraId="0986BCE2" w14:textId="77777777" w:rsidR="000A4801" w:rsidRDefault="000A4801" w:rsidP="000A4801">
      <w:pPr>
        <w:ind w:firstLine="0"/>
        <w:jc w:val="center"/>
        <w:rPr>
          <w:rFonts w:ascii="Times New Roman" w:hAnsi="Times New Roman"/>
          <w:b/>
          <w:sz w:val="24"/>
          <w:szCs w:val="24"/>
          <w:lang w:val="tt-RU"/>
        </w:rPr>
      </w:pPr>
    </w:p>
    <w:p w14:paraId="1108D0FE" w14:textId="77777777" w:rsidR="000A4801" w:rsidRDefault="000A4801" w:rsidP="000A4801">
      <w:pPr>
        <w:ind w:firstLine="0"/>
        <w:jc w:val="center"/>
        <w:rPr>
          <w:rFonts w:ascii="Times New Roman" w:hAnsi="Times New Roman"/>
          <w:b/>
          <w:sz w:val="24"/>
          <w:szCs w:val="24"/>
          <w:lang w:val="tt-RU"/>
        </w:rPr>
      </w:pPr>
      <w:r w:rsidRPr="00446280">
        <w:rPr>
          <w:rFonts w:ascii="Times New Roman" w:hAnsi="Times New Roman"/>
          <w:b/>
          <w:sz w:val="24"/>
          <w:szCs w:val="24"/>
          <w:lang w:val="tt-RU"/>
        </w:rPr>
        <w:t>Түгәрәк эше буенча көтелгән нәтиҗәләр :</w:t>
      </w:r>
    </w:p>
    <w:p w14:paraId="1A465E2B" w14:textId="77777777" w:rsidR="000A4801" w:rsidRPr="00E02560" w:rsidRDefault="000A4801" w:rsidP="000A4801">
      <w:pPr>
        <w:ind w:firstLine="0"/>
        <w:rPr>
          <w:rFonts w:ascii="Times New Roman" w:hAnsi="Times New Roman"/>
          <w:b/>
          <w:sz w:val="24"/>
          <w:szCs w:val="24"/>
          <w:lang w:val="tt-RU"/>
        </w:rPr>
      </w:pPr>
      <w:r>
        <w:rPr>
          <w:rFonts w:ascii="Times New Roman" w:hAnsi="Times New Roman"/>
          <w:sz w:val="24"/>
          <w:szCs w:val="24"/>
          <w:lang w:val="tt-RU"/>
        </w:rPr>
        <w:t xml:space="preserve"> </w:t>
      </w:r>
      <w:r w:rsidRPr="00446280">
        <w:rPr>
          <w:rFonts w:ascii="Times New Roman" w:hAnsi="Times New Roman"/>
          <w:sz w:val="24"/>
          <w:szCs w:val="24"/>
          <w:lang w:val="tt-RU"/>
        </w:rPr>
        <w:t xml:space="preserve"> -укучы үзен иркен тотарга өйрәнә, психологик яктан ачыла;</w:t>
      </w:r>
    </w:p>
    <w:p w14:paraId="18974C73" w14:textId="77777777" w:rsidR="000A4801" w:rsidRPr="00446280" w:rsidRDefault="000A4801" w:rsidP="000A4801">
      <w:pPr>
        <w:ind w:firstLine="0"/>
        <w:jc w:val="both"/>
        <w:rPr>
          <w:rFonts w:ascii="Times New Roman" w:hAnsi="Times New Roman"/>
          <w:sz w:val="24"/>
          <w:szCs w:val="24"/>
          <w:lang w:val="tt-RU"/>
        </w:rPr>
      </w:pPr>
      <w:r>
        <w:rPr>
          <w:rFonts w:ascii="Times New Roman" w:hAnsi="Times New Roman"/>
          <w:sz w:val="24"/>
          <w:szCs w:val="24"/>
          <w:lang w:val="tt-RU"/>
        </w:rPr>
        <w:t xml:space="preserve">   </w:t>
      </w:r>
      <w:r w:rsidRPr="00446280">
        <w:rPr>
          <w:rFonts w:ascii="Times New Roman" w:hAnsi="Times New Roman"/>
          <w:sz w:val="24"/>
          <w:szCs w:val="24"/>
          <w:lang w:val="tt-RU"/>
        </w:rPr>
        <w:t>-үзенең мавыгуына туры килгән эш белән шөгыльләнә;</w:t>
      </w:r>
    </w:p>
    <w:p w14:paraId="7F5C8D6C" w14:textId="4CA377EE" w:rsidR="000A4801" w:rsidRPr="00446280"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t xml:space="preserve">  </w:t>
      </w:r>
      <w:r>
        <w:rPr>
          <w:rFonts w:ascii="Times New Roman" w:hAnsi="Times New Roman"/>
          <w:sz w:val="24"/>
          <w:szCs w:val="24"/>
          <w:lang w:val="tt-RU"/>
        </w:rPr>
        <w:t xml:space="preserve"> </w:t>
      </w:r>
      <w:r w:rsidRPr="00446280">
        <w:rPr>
          <w:rFonts w:ascii="Times New Roman" w:hAnsi="Times New Roman"/>
          <w:sz w:val="24"/>
          <w:szCs w:val="24"/>
          <w:lang w:val="tt-RU"/>
        </w:rPr>
        <w:t>-түгәрәктәге  укучылар, укытучы белән аралашу вакытында</w:t>
      </w:r>
      <w:r w:rsidR="00980728">
        <w:rPr>
          <w:rFonts w:ascii="Times New Roman" w:hAnsi="Times New Roman"/>
          <w:sz w:val="24"/>
          <w:szCs w:val="24"/>
          <w:lang w:val="tt-RU"/>
        </w:rPr>
        <w:t>,</w:t>
      </w:r>
      <w:r w:rsidRPr="00446280">
        <w:rPr>
          <w:rFonts w:ascii="Times New Roman" w:hAnsi="Times New Roman"/>
          <w:sz w:val="24"/>
          <w:szCs w:val="24"/>
          <w:lang w:val="tt-RU"/>
        </w:rPr>
        <w:t xml:space="preserve"> эчке дөньясында ачыла, аралашу әдәбенә өйрәнә;</w:t>
      </w:r>
    </w:p>
    <w:p w14:paraId="1CAA6A8A" w14:textId="77777777" w:rsidR="000A4801" w:rsidRPr="00446280"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t xml:space="preserve"> </w:t>
      </w:r>
      <w:r>
        <w:rPr>
          <w:rFonts w:ascii="Times New Roman" w:hAnsi="Times New Roman"/>
          <w:sz w:val="24"/>
          <w:szCs w:val="24"/>
          <w:lang w:val="tt-RU"/>
        </w:rPr>
        <w:t xml:space="preserve">  </w:t>
      </w:r>
      <w:r w:rsidRPr="00446280">
        <w:rPr>
          <w:rFonts w:ascii="Times New Roman" w:hAnsi="Times New Roman"/>
          <w:sz w:val="24"/>
          <w:szCs w:val="24"/>
          <w:lang w:val="tt-RU"/>
        </w:rPr>
        <w:t>-укучы фикерләргә, үз фикерен дәлилләргә өйрәнә;</w:t>
      </w:r>
    </w:p>
    <w:p w14:paraId="50C5DED0" w14:textId="77777777" w:rsidR="000A4801" w:rsidRPr="00446280" w:rsidRDefault="000A4801" w:rsidP="000A4801">
      <w:pPr>
        <w:ind w:firstLine="0"/>
        <w:jc w:val="both"/>
        <w:rPr>
          <w:rFonts w:ascii="Times New Roman" w:hAnsi="Times New Roman"/>
          <w:sz w:val="24"/>
          <w:szCs w:val="24"/>
          <w:lang w:val="tt-RU"/>
        </w:rPr>
      </w:pPr>
      <w:r>
        <w:rPr>
          <w:rFonts w:ascii="Times New Roman" w:hAnsi="Times New Roman"/>
          <w:sz w:val="24"/>
          <w:szCs w:val="24"/>
          <w:lang w:val="tt-RU"/>
        </w:rPr>
        <w:t xml:space="preserve">   </w:t>
      </w:r>
      <w:r w:rsidRPr="00446280">
        <w:rPr>
          <w:rFonts w:ascii="Times New Roman" w:hAnsi="Times New Roman"/>
          <w:sz w:val="24"/>
          <w:szCs w:val="24"/>
          <w:lang w:val="tt-RU"/>
        </w:rPr>
        <w:t>-сөйләм телен камилләштерә ;</w:t>
      </w:r>
    </w:p>
    <w:p w14:paraId="5201B19F" w14:textId="77777777" w:rsidR="000A4801" w:rsidRPr="00446280"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t xml:space="preserve">  -әхлак һәм зәвык тәрбиясе ала;</w:t>
      </w:r>
    </w:p>
    <w:p w14:paraId="2607F55C" w14:textId="77777777" w:rsidR="000A4801" w:rsidRPr="00446280"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t xml:space="preserve"> </w:t>
      </w:r>
      <w:r>
        <w:rPr>
          <w:rFonts w:ascii="Times New Roman" w:hAnsi="Times New Roman"/>
          <w:sz w:val="24"/>
          <w:szCs w:val="24"/>
          <w:lang w:val="tt-RU"/>
        </w:rPr>
        <w:t xml:space="preserve"> </w:t>
      </w:r>
      <w:r w:rsidRPr="00446280">
        <w:rPr>
          <w:rFonts w:ascii="Times New Roman" w:hAnsi="Times New Roman"/>
          <w:sz w:val="24"/>
          <w:szCs w:val="24"/>
          <w:lang w:val="tt-RU"/>
        </w:rPr>
        <w:t>-шәхес булып тәрбияләнә, үз урынын таба;</w:t>
      </w:r>
    </w:p>
    <w:p w14:paraId="1A5C80AC" w14:textId="77777777" w:rsidR="000A4801" w:rsidRPr="00446280" w:rsidRDefault="000A4801" w:rsidP="000A4801">
      <w:pPr>
        <w:ind w:firstLine="0"/>
        <w:jc w:val="both"/>
        <w:rPr>
          <w:rFonts w:ascii="Times New Roman" w:hAnsi="Times New Roman"/>
          <w:sz w:val="24"/>
          <w:szCs w:val="24"/>
          <w:lang w:val="tt-RU"/>
        </w:rPr>
      </w:pPr>
      <w:r>
        <w:rPr>
          <w:rFonts w:ascii="Times New Roman" w:hAnsi="Times New Roman"/>
          <w:sz w:val="24"/>
          <w:szCs w:val="24"/>
          <w:lang w:val="tt-RU"/>
        </w:rPr>
        <w:t xml:space="preserve">  </w:t>
      </w:r>
      <w:r w:rsidRPr="00446280">
        <w:rPr>
          <w:rFonts w:ascii="Times New Roman" w:hAnsi="Times New Roman"/>
          <w:sz w:val="24"/>
          <w:szCs w:val="24"/>
          <w:lang w:val="tt-RU"/>
        </w:rPr>
        <w:t>-татар теле һәм әдәбияты буенча белемен тирәнәйтә, кызыксыну уята.</w:t>
      </w:r>
    </w:p>
    <w:p w14:paraId="69C10D70" w14:textId="77777777" w:rsidR="000A4801" w:rsidRPr="00446280" w:rsidRDefault="000A4801" w:rsidP="000A4801">
      <w:pPr>
        <w:jc w:val="both"/>
        <w:rPr>
          <w:rFonts w:ascii="Times New Roman" w:hAnsi="Times New Roman"/>
          <w:sz w:val="24"/>
          <w:szCs w:val="24"/>
          <w:lang w:val="tt-RU"/>
        </w:rPr>
      </w:pPr>
      <w:r w:rsidRPr="00446280">
        <w:rPr>
          <w:rFonts w:ascii="Times New Roman" w:hAnsi="Times New Roman"/>
          <w:sz w:val="24"/>
          <w:szCs w:val="24"/>
          <w:lang w:val="tt-RU"/>
        </w:rPr>
        <w:t xml:space="preserve">   Түгәрәк татар теле һәм әдәбияты программасын кабатларга тиеш түгел.</w:t>
      </w:r>
    </w:p>
    <w:p w14:paraId="2E2D826A" w14:textId="77777777" w:rsidR="000A4801" w:rsidRPr="00446280" w:rsidRDefault="000A4801" w:rsidP="000A4801">
      <w:pPr>
        <w:jc w:val="both"/>
        <w:rPr>
          <w:rFonts w:ascii="Times New Roman" w:hAnsi="Times New Roman"/>
          <w:sz w:val="24"/>
          <w:szCs w:val="24"/>
          <w:lang w:val="tt-RU"/>
        </w:rPr>
      </w:pPr>
      <w:r w:rsidRPr="00446280">
        <w:rPr>
          <w:rFonts w:ascii="Times New Roman" w:hAnsi="Times New Roman"/>
          <w:sz w:val="24"/>
          <w:szCs w:val="24"/>
          <w:lang w:val="tt-RU"/>
        </w:rPr>
        <w:t xml:space="preserve">   Түгәрәкнең эш формасы күп төрле, монда укытучының иҗади сәләте зур роль уйный. Китап уку, аның турында фикер алышу, кечкенә докладлар төзү, язучы иҗатын өйрәнү,  шигырь укучылар бәйгеләре оештыру, әдәби -музыкаль монтаж әзерләү, музейларга бару, </w:t>
      </w:r>
      <w:r w:rsidRPr="00446280">
        <w:rPr>
          <w:rFonts w:ascii="Times New Roman" w:hAnsi="Times New Roman"/>
          <w:sz w:val="24"/>
          <w:szCs w:val="24"/>
          <w:lang w:val="tt-RU"/>
        </w:rPr>
        <w:lastRenderedPageBreak/>
        <w:t>җирле матбугат белән танышу,  һ.б. бик күп төрле эш алымнары бар. Түгәрәкләрдә техник чаралар да куллану кирәк, эш барышында музыка яңгырату, магнитофон, телевизор, компьютер куллану эшне тагын да җанландыра.</w:t>
      </w:r>
    </w:p>
    <w:p w14:paraId="22F0F899" w14:textId="77777777" w:rsidR="000A4801" w:rsidRPr="00446280" w:rsidRDefault="000A4801" w:rsidP="000A4801">
      <w:pPr>
        <w:jc w:val="both"/>
        <w:rPr>
          <w:rFonts w:ascii="Times New Roman" w:hAnsi="Times New Roman"/>
          <w:sz w:val="24"/>
          <w:szCs w:val="24"/>
          <w:lang w:val="tt-RU"/>
        </w:rPr>
      </w:pPr>
      <w:r w:rsidRPr="00446280">
        <w:rPr>
          <w:rFonts w:ascii="Times New Roman" w:hAnsi="Times New Roman"/>
          <w:sz w:val="24"/>
          <w:szCs w:val="24"/>
          <w:lang w:val="tt-RU"/>
        </w:rPr>
        <w:t xml:space="preserve">   Түгәрәк эше балаларның күзаллавын киңәйтергә, аңа яңалык алып килергә, рухи тәрбия бирергә дә тиеш. Халык авыз иҗатын, татар халык педагогикасын куллану, табигать белән аралашу түгәрәк эшләрен оештырганда укытучыга зур мөмкинлекләр ача.</w:t>
      </w:r>
    </w:p>
    <w:p w14:paraId="117DC221" w14:textId="77777777" w:rsidR="000A4801" w:rsidRPr="00446280" w:rsidRDefault="000A4801" w:rsidP="000A4801">
      <w:pPr>
        <w:jc w:val="both"/>
        <w:rPr>
          <w:rFonts w:ascii="Times New Roman" w:hAnsi="Times New Roman"/>
          <w:b/>
          <w:sz w:val="24"/>
          <w:szCs w:val="24"/>
          <w:lang w:val="tt-RU"/>
        </w:rPr>
      </w:pPr>
    </w:p>
    <w:p w14:paraId="208D167A" w14:textId="77777777" w:rsidR="000A4801" w:rsidRPr="00446280" w:rsidRDefault="000A4801" w:rsidP="000A4801">
      <w:pPr>
        <w:ind w:firstLine="0"/>
        <w:rPr>
          <w:rFonts w:ascii="Times New Roman" w:hAnsi="Times New Roman"/>
          <w:sz w:val="24"/>
          <w:szCs w:val="24"/>
          <w:lang w:val="tt-RU"/>
        </w:rPr>
      </w:pPr>
    </w:p>
    <w:p w14:paraId="5FA3F96B" w14:textId="77777777" w:rsidR="000A4801" w:rsidRPr="00446280" w:rsidRDefault="000A4801" w:rsidP="000A4801">
      <w:pPr>
        <w:jc w:val="center"/>
        <w:rPr>
          <w:rFonts w:ascii="Times New Roman" w:hAnsi="Times New Roman"/>
          <w:b/>
          <w:sz w:val="24"/>
          <w:szCs w:val="24"/>
          <w:lang w:val="tt-RU"/>
        </w:rPr>
      </w:pPr>
      <w:bookmarkStart w:id="1" w:name="_Hlk84073284"/>
      <w:r w:rsidRPr="00446280">
        <w:rPr>
          <w:rFonts w:ascii="Times New Roman" w:hAnsi="Times New Roman"/>
          <w:b/>
          <w:sz w:val="24"/>
          <w:szCs w:val="24"/>
          <w:lang w:val="tt-RU"/>
        </w:rPr>
        <w:t>Программаның эчтәлеге</w:t>
      </w:r>
    </w:p>
    <w:p w14:paraId="30A4796E" w14:textId="77777777" w:rsidR="000A4801" w:rsidRPr="00446280" w:rsidRDefault="000A4801" w:rsidP="000A4801">
      <w:pPr>
        <w:jc w:val="both"/>
        <w:rPr>
          <w:rFonts w:ascii="Times New Roman" w:hAnsi="Times New Roman"/>
          <w:sz w:val="24"/>
          <w:szCs w:val="24"/>
          <w:lang w:val="tt-RU"/>
        </w:rPr>
      </w:pPr>
      <w:r w:rsidRPr="00446280">
        <w:rPr>
          <w:rFonts w:ascii="Times New Roman" w:hAnsi="Times New Roman"/>
          <w:sz w:val="24"/>
          <w:szCs w:val="24"/>
          <w:lang w:val="tt-RU"/>
        </w:rPr>
        <w:t>Татар театрының чишмә башы.</w:t>
      </w:r>
      <w:r>
        <w:rPr>
          <w:rFonts w:ascii="Times New Roman" w:hAnsi="Times New Roman"/>
          <w:sz w:val="24"/>
          <w:szCs w:val="24"/>
          <w:lang w:val="tt-RU"/>
        </w:rPr>
        <w:t xml:space="preserve"> </w:t>
      </w:r>
      <w:r w:rsidRPr="00446280">
        <w:rPr>
          <w:rFonts w:ascii="Times New Roman" w:hAnsi="Times New Roman"/>
          <w:sz w:val="24"/>
          <w:szCs w:val="24"/>
          <w:lang w:val="tt-RU"/>
        </w:rPr>
        <w:t>Театрга нигез салучылар турында  кыскача белешмә.</w:t>
      </w:r>
      <w:r>
        <w:rPr>
          <w:rFonts w:ascii="Times New Roman" w:hAnsi="Times New Roman"/>
          <w:sz w:val="24"/>
          <w:szCs w:val="24"/>
          <w:lang w:val="tt-RU"/>
        </w:rPr>
        <w:t xml:space="preserve"> Т</w:t>
      </w:r>
      <w:r w:rsidRPr="00446280">
        <w:rPr>
          <w:rFonts w:ascii="Times New Roman" w:hAnsi="Times New Roman"/>
          <w:sz w:val="24"/>
          <w:szCs w:val="24"/>
          <w:lang w:val="tt-RU"/>
        </w:rPr>
        <w:t>еатр артистлары турында фикер алышу.</w:t>
      </w:r>
    </w:p>
    <w:p w14:paraId="30D33898" w14:textId="77777777" w:rsidR="000A4801" w:rsidRPr="00446280" w:rsidRDefault="000A4801" w:rsidP="000A4801">
      <w:pPr>
        <w:jc w:val="both"/>
        <w:rPr>
          <w:rFonts w:ascii="Times New Roman" w:hAnsi="Times New Roman"/>
          <w:sz w:val="24"/>
          <w:szCs w:val="24"/>
          <w:lang w:val="tt-RU"/>
        </w:rPr>
      </w:pPr>
      <w:r w:rsidRPr="00446280">
        <w:rPr>
          <w:rFonts w:ascii="Times New Roman" w:hAnsi="Times New Roman"/>
          <w:sz w:val="24"/>
          <w:szCs w:val="24"/>
          <w:lang w:val="tt-RU"/>
        </w:rPr>
        <w:t>Татарстандагы театрлар</w:t>
      </w:r>
      <w:r>
        <w:rPr>
          <w:rFonts w:ascii="Times New Roman" w:hAnsi="Times New Roman"/>
          <w:sz w:val="24"/>
          <w:szCs w:val="24"/>
          <w:lang w:val="tt-RU"/>
        </w:rPr>
        <w:t>. Театр артистлары</w:t>
      </w:r>
      <w:r w:rsidRPr="00446280">
        <w:rPr>
          <w:rFonts w:ascii="Times New Roman" w:hAnsi="Times New Roman"/>
          <w:sz w:val="24"/>
          <w:szCs w:val="24"/>
          <w:lang w:val="tt-RU"/>
        </w:rPr>
        <w:t xml:space="preserve"> турында белешмә. </w:t>
      </w:r>
    </w:p>
    <w:p w14:paraId="322EEB92" w14:textId="77777777" w:rsidR="000A4801" w:rsidRDefault="000A4801" w:rsidP="000A4801">
      <w:pPr>
        <w:jc w:val="both"/>
        <w:rPr>
          <w:rFonts w:ascii="Times New Roman" w:hAnsi="Times New Roman"/>
          <w:sz w:val="24"/>
          <w:szCs w:val="24"/>
          <w:lang w:val="tt-RU"/>
        </w:rPr>
      </w:pPr>
      <w:r w:rsidRPr="00446280">
        <w:rPr>
          <w:rFonts w:ascii="Times New Roman" w:hAnsi="Times New Roman"/>
          <w:sz w:val="24"/>
          <w:szCs w:val="24"/>
          <w:lang w:val="tt-RU"/>
        </w:rPr>
        <w:t>“Сәйяр” труппасы,</w:t>
      </w:r>
      <w:r>
        <w:rPr>
          <w:rFonts w:ascii="Times New Roman" w:hAnsi="Times New Roman"/>
          <w:sz w:val="24"/>
          <w:szCs w:val="24"/>
          <w:lang w:val="tt-RU"/>
        </w:rPr>
        <w:t xml:space="preserve"> </w:t>
      </w:r>
      <w:r w:rsidRPr="00446280">
        <w:rPr>
          <w:rFonts w:ascii="Times New Roman" w:hAnsi="Times New Roman"/>
          <w:sz w:val="24"/>
          <w:szCs w:val="24"/>
          <w:lang w:val="tt-RU"/>
        </w:rPr>
        <w:t xml:space="preserve">аны оештыручы Габдулла Кариев эшчәнлеге. Беренче  татар хатын-кыз актрисасы </w:t>
      </w:r>
      <w:r>
        <w:rPr>
          <w:rFonts w:ascii="Times New Roman" w:hAnsi="Times New Roman"/>
          <w:sz w:val="24"/>
          <w:szCs w:val="24"/>
          <w:lang w:val="tt-RU"/>
        </w:rPr>
        <w:t xml:space="preserve">                     </w:t>
      </w:r>
      <w:r w:rsidRPr="00446280">
        <w:rPr>
          <w:rFonts w:ascii="Times New Roman" w:hAnsi="Times New Roman"/>
          <w:sz w:val="24"/>
          <w:szCs w:val="24"/>
          <w:lang w:val="tt-RU"/>
        </w:rPr>
        <w:t>С.</w:t>
      </w:r>
      <w:r>
        <w:rPr>
          <w:rFonts w:ascii="Times New Roman" w:hAnsi="Times New Roman"/>
          <w:sz w:val="24"/>
          <w:szCs w:val="24"/>
          <w:lang w:val="tt-RU"/>
        </w:rPr>
        <w:t xml:space="preserve"> </w:t>
      </w:r>
      <w:r w:rsidRPr="00446280">
        <w:rPr>
          <w:rFonts w:ascii="Times New Roman" w:hAnsi="Times New Roman"/>
          <w:sz w:val="24"/>
          <w:szCs w:val="24"/>
          <w:lang w:val="tt-RU"/>
        </w:rPr>
        <w:t>Гыйззәтуллина-Волжская иҗаты.</w:t>
      </w:r>
    </w:p>
    <w:p w14:paraId="4D101D66" w14:textId="77777777" w:rsidR="000A4801" w:rsidRDefault="000A4801" w:rsidP="000A4801">
      <w:pPr>
        <w:jc w:val="both"/>
        <w:rPr>
          <w:rFonts w:ascii="Times New Roman" w:hAnsi="Times New Roman"/>
          <w:sz w:val="24"/>
          <w:szCs w:val="24"/>
          <w:lang w:val="tt-RU"/>
        </w:rPr>
      </w:pPr>
      <w:r w:rsidRPr="00446280">
        <w:rPr>
          <w:rFonts w:ascii="Times New Roman" w:hAnsi="Times New Roman"/>
          <w:sz w:val="24"/>
          <w:szCs w:val="24"/>
          <w:lang w:val="tt-RU"/>
        </w:rPr>
        <w:t>Г.Камал  һәм К.Тинчурин - татар театрын оештыручылар.</w:t>
      </w:r>
      <w:r>
        <w:rPr>
          <w:rFonts w:ascii="Times New Roman" w:hAnsi="Times New Roman"/>
          <w:sz w:val="24"/>
          <w:szCs w:val="24"/>
          <w:lang w:val="tt-RU"/>
        </w:rPr>
        <w:t xml:space="preserve"> </w:t>
      </w:r>
      <w:r w:rsidRPr="00446280">
        <w:rPr>
          <w:rFonts w:ascii="Times New Roman" w:hAnsi="Times New Roman"/>
          <w:sz w:val="24"/>
          <w:szCs w:val="24"/>
          <w:lang w:val="tt-RU"/>
        </w:rPr>
        <w:t>Аларның эшчәнлегенә күзәтү.</w:t>
      </w:r>
    </w:p>
    <w:p w14:paraId="7E44B854" w14:textId="77777777" w:rsidR="000A4801" w:rsidRPr="00446280"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t>Галиәскар Камал исемендәге Татар дәүләт академия, Кәрим Тинчурин исемендәге Татар дәүләт драма һәм комедия</w:t>
      </w:r>
      <w:r>
        <w:rPr>
          <w:rFonts w:ascii="Times New Roman" w:hAnsi="Times New Roman"/>
          <w:sz w:val="24"/>
          <w:szCs w:val="24"/>
          <w:lang w:val="tt-RU"/>
        </w:rPr>
        <w:t>, К</w:t>
      </w:r>
      <w:r w:rsidRPr="00446280">
        <w:rPr>
          <w:rFonts w:ascii="Times New Roman" w:hAnsi="Times New Roman"/>
          <w:sz w:val="24"/>
          <w:szCs w:val="24"/>
          <w:lang w:val="tt-RU"/>
        </w:rPr>
        <w:t>урчак театры</w:t>
      </w:r>
      <w:r>
        <w:rPr>
          <w:rFonts w:ascii="Times New Roman" w:hAnsi="Times New Roman"/>
          <w:sz w:val="24"/>
          <w:szCs w:val="24"/>
          <w:lang w:val="tt-RU"/>
        </w:rPr>
        <w:t xml:space="preserve"> белән танышу.</w:t>
      </w:r>
    </w:p>
    <w:p w14:paraId="2D606C66" w14:textId="77777777" w:rsidR="000A4801" w:rsidRPr="00446280" w:rsidRDefault="000A4801" w:rsidP="000A4801">
      <w:pPr>
        <w:jc w:val="both"/>
        <w:rPr>
          <w:rFonts w:ascii="Times New Roman" w:hAnsi="Times New Roman"/>
          <w:sz w:val="24"/>
          <w:szCs w:val="24"/>
          <w:lang w:val="tt-RU"/>
        </w:rPr>
      </w:pPr>
      <w:r>
        <w:rPr>
          <w:rFonts w:ascii="Times New Roman" w:hAnsi="Times New Roman"/>
          <w:sz w:val="24"/>
          <w:szCs w:val="24"/>
          <w:lang w:val="tt-RU"/>
        </w:rPr>
        <w:t>Т. Миңнуллин</w:t>
      </w:r>
      <w:r w:rsidRPr="00446280">
        <w:rPr>
          <w:rFonts w:ascii="Times New Roman" w:hAnsi="Times New Roman"/>
          <w:sz w:val="24"/>
          <w:szCs w:val="24"/>
          <w:lang w:val="tt-RU"/>
        </w:rPr>
        <w:t>ның “</w:t>
      </w:r>
      <w:r>
        <w:rPr>
          <w:rFonts w:ascii="Times New Roman" w:hAnsi="Times New Roman"/>
          <w:sz w:val="24"/>
          <w:szCs w:val="24"/>
          <w:lang w:val="tt-RU"/>
        </w:rPr>
        <w:t>Авыл эте Акбай</w:t>
      </w:r>
      <w:r w:rsidRPr="00446280">
        <w:rPr>
          <w:rFonts w:ascii="Times New Roman" w:hAnsi="Times New Roman"/>
          <w:sz w:val="24"/>
          <w:szCs w:val="24"/>
          <w:lang w:val="tt-RU"/>
        </w:rPr>
        <w:t>” комедиясен сәхнәгә кую.</w:t>
      </w:r>
      <w:r>
        <w:rPr>
          <w:rFonts w:ascii="Times New Roman" w:hAnsi="Times New Roman"/>
          <w:sz w:val="24"/>
          <w:szCs w:val="24"/>
          <w:lang w:val="tt-RU"/>
        </w:rPr>
        <w:t xml:space="preserve"> </w:t>
      </w:r>
      <w:r w:rsidRPr="00446280">
        <w:rPr>
          <w:rFonts w:ascii="Times New Roman" w:hAnsi="Times New Roman"/>
          <w:sz w:val="24"/>
          <w:szCs w:val="24"/>
          <w:lang w:val="tt-RU"/>
        </w:rPr>
        <w:t>Видеоязмасын карау.</w:t>
      </w:r>
      <w:r>
        <w:rPr>
          <w:rFonts w:ascii="Times New Roman" w:hAnsi="Times New Roman"/>
          <w:sz w:val="24"/>
          <w:szCs w:val="24"/>
          <w:lang w:val="tt-RU"/>
        </w:rPr>
        <w:t xml:space="preserve"> </w:t>
      </w:r>
      <w:r w:rsidRPr="00446280">
        <w:rPr>
          <w:rFonts w:ascii="Times New Roman" w:hAnsi="Times New Roman"/>
          <w:sz w:val="24"/>
          <w:szCs w:val="24"/>
          <w:lang w:val="tt-RU"/>
        </w:rPr>
        <w:t>Рольләрне бүлешү.</w:t>
      </w:r>
      <w:r>
        <w:rPr>
          <w:rFonts w:ascii="Times New Roman" w:hAnsi="Times New Roman"/>
          <w:sz w:val="24"/>
          <w:szCs w:val="24"/>
          <w:lang w:val="tt-RU"/>
        </w:rPr>
        <w:t xml:space="preserve"> </w:t>
      </w:r>
      <w:r w:rsidRPr="00446280">
        <w:rPr>
          <w:rFonts w:ascii="Times New Roman" w:hAnsi="Times New Roman"/>
          <w:sz w:val="24"/>
          <w:szCs w:val="24"/>
          <w:lang w:val="tt-RU"/>
        </w:rPr>
        <w:t>Сәхнә бизәлеше өчен декорацияләр,</w:t>
      </w:r>
      <w:r>
        <w:rPr>
          <w:rFonts w:ascii="Times New Roman" w:hAnsi="Times New Roman"/>
          <w:sz w:val="24"/>
          <w:szCs w:val="24"/>
          <w:lang w:val="tt-RU"/>
        </w:rPr>
        <w:t xml:space="preserve"> </w:t>
      </w:r>
      <w:r w:rsidRPr="00446280">
        <w:rPr>
          <w:rFonts w:ascii="Times New Roman" w:hAnsi="Times New Roman"/>
          <w:sz w:val="24"/>
          <w:szCs w:val="24"/>
          <w:lang w:val="tt-RU"/>
        </w:rPr>
        <w:t>костюмнар  әзерләү.</w:t>
      </w:r>
      <w:r>
        <w:rPr>
          <w:rFonts w:ascii="Times New Roman" w:hAnsi="Times New Roman"/>
          <w:sz w:val="24"/>
          <w:szCs w:val="24"/>
          <w:lang w:val="tt-RU"/>
        </w:rPr>
        <w:t xml:space="preserve"> </w:t>
      </w:r>
      <w:r w:rsidRPr="00446280">
        <w:rPr>
          <w:rFonts w:ascii="Times New Roman" w:hAnsi="Times New Roman"/>
          <w:sz w:val="24"/>
          <w:szCs w:val="24"/>
          <w:lang w:val="tt-RU"/>
        </w:rPr>
        <w:t>Реп</w:t>
      </w:r>
      <w:r>
        <w:rPr>
          <w:rFonts w:ascii="Times New Roman" w:hAnsi="Times New Roman"/>
          <w:sz w:val="24"/>
          <w:szCs w:val="24"/>
          <w:lang w:val="tt-RU"/>
        </w:rPr>
        <w:t>е</w:t>
      </w:r>
      <w:r w:rsidRPr="00446280">
        <w:rPr>
          <w:rFonts w:ascii="Times New Roman" w:hAnsi="Times New Roman"/>
          <w:sz w:val="24"/>
          <w:szCs w:val="24"/>
          <w:lang w:val="tt-RU"/>
        </w:rPr>
        <w:t>тицияләр үткәрү. “</w:t>
      </w:r>
      <w:r>
        <w:rPr>
          <w:rFonts w:ascii="Times New Roman" w:hAnsi="Times New Roman"/>
          <w:sz w:val="24"/>
          <w:szCs w:val="24"/>
          <w:lang w:val="tt-RU"/>
        </w:rPr>
        <w:t>Авыл эте Акбай</w:t>
      </w:r>
      <w:r w:rsidRPr="00446280">
        <w:rPr>
          <w:rFonts w:ascii="Times New Roman" w:hAnsi="Times New Roman"/>
          <w:sz w:val="24"/>
          <w:szCs w:val="24"/>
          <w:lang w:val="tt-RU"/>
        </w:rPr>
        <w:t xml:space="preserve">” </w:t>
      </w:r>
      <w:r>
        <w:rPr>
          <w:rFonts w:ascii="Times New Roman" w:hAnsi="Times New Roman"/>
          <w:sz w:val="24"/>
          <w:szCs w:val="24"/>
          <w:lang w:val="tt-RU"/>
        </w:rPr>
        <w:t>әсәрен</w:t>
      </w:r>
      <w:r w:rsidRPr="00446280">
        <w:rPr>
          <w:rFonts w:ascii="Times New Roman" w:hAnsi="Times New Roman"/>
          <w:sz w:val="24"/>
          <w:szCs w:val="24"/>
          <w:lang w:val="tt-RU"/>
        </w:rPr>
        <w:t xml:space="preserve"> 5-11нче сыйныф укучылары алдында күрсәтү.</w:t>
      </w:r>
    </w:p>
    <w:p w14:paraId="672B3E86" w14:textId="77777777" w:rsidR="000A4801" w:rsidRPr="00446280" w:rsidRDefault="000A4801" w:rsidP="000A4801">
      <w:pPr>
        <w:jc w:val="both"/>
        <w:rPr>
          <w:rFonts w:ascii="Times New Roman" w:hAnsi="Times New Roman"/>
          <w:sz w:val="24"/>
          <w:szCs w:val="24"/>
          <w:lang w:val="tt-RU"/>
        </w:rPr>
      </w:pPr>
      <w:r w:rsidRPr="00446280">
        <w:rPr>
          <w:rFonts w:ascii="Times New Roman" w:hAnsi="Times New Roman"/>
          <w:sz w:val="24"/>
          <w:szCs w:val="24"/>
          <w:lang w:val="tt-RU"/>
        </w:rPr>
        <w:t>“Син театр турында нәрсәләр беләсең?” темасына викторина уздыру.</w:t>
      </w:r>
    </w:p>
    <w:p w14:paraId="010A80BC" w14:textId="77777777" w:rsidR="000A4801" w:rsidRDefault="000A4801" w:rsidP="000A4801">
      <w:pPr>
        <w:ind w:firstLine="0"/>
        <w:jc w:val="both"/>
        <w:rPr>
          <w:rFonts w:ascii="Times New Roman" w:hAnsi="Times New Roman"/>
          <w:sz w:val="24"/>
          <w:szCs w:val="24"/>
          <w:lang w:val="tt-RU"/>
        </w:rPr>
      </w:pPr>
      <w:r w:rsidRPr="00446280">
        <w:rPr>
          <w:rFonts w:ascii="Times New Roman" w:hAnsi="Times New Roman"/>
          <w:sz w:val="24"/>
          <w:szCs w:val="24"/>
          <w:lang w:val="tt-RU"/>
        </w:rPr>
        <w:t xml:space="preserve">   “</w:t>
      </w:r>
      <w:r>
        <w:rPr>
          <w:rFonts w:ascii="Times New Roman" w:hAnsi="Times New Roman"/>
          <w:sz w:val="24"/>
          <w:szCs w:val="24"/>
          <w:lang w:val="tt-RU"/>
        </w:rPr>
        <w:t>Шигъри сәхнә</w:t>
      </w:r>
      <w:r w:rsidRPr="00446280">
        <w:rPr>
          <w:rFonts w:ascii="Times New Roman" w:hAnsi="Times New Roman"/>
          <w:sz w:val="24"/>
          <w:szCs w:val="24"/>
          <w:lang w:val="tt-RU"/>
        </w:rPr>
        <w:t xml:space="preserve">” </w:t>
      </w:r>
      <w:r>
        <w:rPr>
          <w:rFonts w:ascii="Times New Roman" w:hAnsi="Times New Roman"/>
          <w:sz w:val="24"/>
          <w:szCs w:val="24"/>
          <w:lang w:val="tt-RU"/>
        </w:rPr>
        <w:t xml:space="preserve">исемле </w:t>
      </w:r>
      <w:r w:rsidRPr="00446280">
        <w:rPr>
          <w:rFonts w:ascii="Times New Roman" w:hAnsi="Times New Roman"/>
          <w:sz w:val="24"/>
          <w:szCs w:val="24"/>
          <w:lang w:val="tt-RU"/>
        </w:rPr>
        <w:t>шигырьләр</w:t>
      </w:r>
      <w:r>
        <w:rPr>
          <w:rFonts w:ascii="Times New Roman" w:hAnsi="Times New Roman"/>
          <w:sz w:val="24"/>
          <w:szCs w:val="24"/>
          <w:lang w:val="tt-RU"/>
        </w:rPr>
        <w:t>не</w:t>
      </w:r>
      <w:r w:rsidRPr="00446280">
        <w:rPr>
          <w:rFonts w:ascii="Times New Roman" w:hAnsi="Times New Roman"/>
          <w:sz w:val="24"/>
          <w:szCs w:val="24"/>
          <w:lang w:val="tt-RU"/>
        </w:rPr>
        <w:t xml:space="preserve"> сәнгатьле уку конкурсы уздыру. </w:t>
      </w:r>
      <w:r w:rsidRPr="00A426A9">
        <w:rPr>
          <w:rFonts w:ascii="Times New Roman" w:hAnsi="Times New Roman"/>
          <w:sz w:val="24"/>
          <w:szCs w:val="24"/>
          <w:lang w:val="tt-RU"/>
        </w:rPr>
        <w:t>“Театр яктылыкка, нурга илтә” темасына конкурс уздыру</w:t>
      </w:r>
      <w:r>
        <w:rPr>
          <w:rFonts w:ascii="Times New Roman" w:hAnsi="Times New Roman"/>
          <w:sz w:val="24"/>
          <w:szCs w:val="24"/>
          <w:lang w:val="tt-RU"/>
        </w:rPr>
        <w:t>.</w:t>
      </w:r>
    </w:p>
    <w:p w14:paraId="0AF96EE9" w14:textId="77777777" w:rsidR="009B1262" w:rsidRDefault="009B1262" w:rsidP="000A4801">
      <w:pPr>
        <w:ind w:firstLine="0"/>
        <w:jc w:val="both"/>
        <w:rPr>
          <w:rFonts w:ascii="Times New Roman" w:hAnsi="Times New Roman"/>
          <w:sz w:val="24"/>
          <w:szCs w:val="24"/>
          <w:lang w:val="tt-RU"/>
        </w:rPr>
      </w:pPr>
      <w:r>
        <w:rPr>
          <w:rFonts w:ascii="Times New Roman" w:hAnsi="Times New Roman"/>
          <w:sz w:val="24"/>
          <w:szCs w:val="24"/>
          <w:lang w:val="tt-RU"/>
        </w:rPr>
        <w:t xml:space="preserve">Г. Гыйльмановның “Шүреләләр ни атлы” исемле балалар сәхнәләштергән видеоязманы карау. </w:t>
      </w:r>
      <w:r w:rsidRPr="00A426A9">
        <w:rPr>
          <w:rFonts w:ascii="Times New Roman" w:hAnsi="Times New Roman"/>
          <w:sz w:val="24"/>
          <w:szCs w:val="24"/>
          <w:lang w:val="tt-RU"/>
        </w:rPr>
        <w:t>“Театраль вернисаж”</w:t>
      </w:r>
      <w:r>
        <w:rPr>
          <w:rFonts w:ascii="Times New Roman" w:hAnsi="Times New Roman"/>
          <w:sz w:val="24"/>
          <w:szCs w:val="24"/>
          <w:lang w:val="tt-RU"/>
        </w:rPr>
        <w:t xml:space="preserve"> үткәрү. </w:t>
      </w:r>
      <w:r w:rsidRPr="00A426A9">
        <w:rPr>
          <w:rFonts w:ascii="Times New Roman" w:hAnsi="Times New Roman"/>
          <w:sz w:val="24"/>
          <w:szCs w:val="24"/>
          <w:lang w:val="tt-RU"/>
        </w:rPr>
        <w:t>Казанга  Г.</w:t>
      </w:r>
      <w:r>
        <w:rPr>
          <w:rFonts w:ascii="Times New Roman" w:hAnsi="Times New Roman"/>
          <w:sz w:val="24"/>
          <w:szCs w:val="24"/>
          <w:lang w:val="tt-RU"/>
        </w:rPr>
        <w:t xml:space="preserve"> </w:t>
      </w:r>
      <w:r w:rsidRPr="00A426A9">
        <w:rPr>
          <w:rFonts w:ascii="Times New Roman" w:hAnsi="Times New Roman"/>
          <w:sz w:val="24"/>
          <w:szCs w:val="24"/>
          <w:lang w:val="tt-RU"/>
        </w:rPr>
        <w:t>Камал исемендәге татар дәүләт Академия театрына экскурсия оештыру</w:t>
      </w:r>
      <w:r>
        <w:rPr>
          <w:rFonts w:ascii="Times New Roman" w:hAnsi="Times New Roman"/>
          <w:sz w:val="24"/>
          <w:szCs w:val="24"/>
          <w:lang w:val="tt-RU"/>
        </w:rPr>
        <w:t>.</w:t>
      </w:r>
    </w:p>
    <w:p w14:paraId="1E20A67B" w14:textId="77777777" w:rsidR="009B1262" w:rsidRDefault="009B1262" w:rsidP="000A4801">
      <w:pPr>
        <w:ind w:firstLine="0"/>
        <w:jc w:val="both"/>
        <w:rPr>
          <w:rFonts w:ascii="Times New Roman" w:hAnsi="Times New Roman"/>
          <w:sz w:val="24"/>
          <w:szCs w:val="24"/>
          <w:lang w:val="tt-RU"/>
        </w:rPr>
      </w:pPr>
    </w:p>
    <w:p w14:paraId="659F86C0" w14:textId="77777777" w:rsidR="009B1262" w:rsidRDefault="009B1262" w:rsidP="000A4801">
      <w:pPr>
        <w:ind w:firstLine="0"/>
        <w:jc w:val="both"/>
        <w:rPr>
          <w:rFonts w:ascii="Times New Roman" w:hAnsi="Times New Roman"/>
          <w:sz w:val="24"/>
          <w:szCs w:val="24"/>
          <w:lang w:val="tt-RU"/>
        </w:rPr>
      </w:pPr>
    </w:p>
    <w:p w14:paraId="34014F93" w14:textId="77777777" w:rsidR="00561951" w:rsidRDefault="00561951" w:rsidP="000A4801">
      <w:pPr>
        <w:ind w:firstLine="0"/>
        <w:jc w:val="both"/>
        <w:rPr>
          <w:rFonts w:ascii="Times New Roman" w:hAnsi="Times New Roman"/>
          <w:sz w:val="24"/>
          <w:szCs w:val="24"/>
          <w:lang w:val="tt-RU"/>
        </w:rPr>
      </w:pPr>
    </w:p>
    <w:p w14:paraId="31569810" w14:textId="77777777" w:rsidR="00561951" w:rsidRDefault="00561951" w:rsidP="000A4801">
      <w:pPr>
        <w:ind w:firstLine="0"/>
        <w:jc w:val="both"/>
        <w:rPr>
          <w:rFonts w:ascii="Times New Roman" w:hAnsi="Times New Roman"/>
          <w:sz w:val="24"/>
          <w:szCs w:val="24"/>
          <w:lang w:val="tt-RU"/>
        </w:rPr>
      </w:pPr>
    </w:p>
    <w:p w14:paraId="62147999" w14:textId="77777777" w:rsidR="00561951" w:rsidRDefault="00561951" w:rsidP="000A4801">
      <w:pPr>
        <w:ind w:firstLine="0"/>
        <w:jc w:val="both"/>
        <w:rPr>
          <w:rFonts w:ascii="Times New Roman" w:hAnsi="Times New Roman"/>
          <w:sz w:val="24"/>
          <w:szCs w:val="24"/>
          <w:lang w:val="tt-RU"/>
        </w:rPr>
      </w:pPr>
    </w:p>
    <w:p w14:paraId="4689CFFA" w14:textId="77777777" w:rsidR="00561951" w:rsidRDefault="00561951" w:rsidP="000A4801">
      <w:pPr>
        <w:ind w:firstLine="0"/>
        <w:jc w:val="both"/>
        <w:rPr>
          <w:rFonts w:ascii="Times New Roman" w:hAnsi="Times New Roman"/>
          <w:sz w:val="24"/>
          <w:szCs w:val="24"/>
          <w:lang w:val="tt-RU"/>
        </w:rPr>
      </w:pPr>
    </w:p>
    <w:p w14:paraId="2FFC8B27" w14:textId="77777777" w:rsidR="00561951" w:rsidRDefault="00561951" w:rsidP="000A4801">
      <w:pPr>
        <w:ind w:firstLine="0"/>
        <w:jc w:val="both"/>
        <w:rPr>
          <w:rFonts w:ascii="Times New Roman" w:hAnsi="Times New Roman"/>
          <w:sz w:val="24"/>
          <w:szCs w:val="24"/>
          <w:lang w:val="tt-RU"/>
        </w:rPr>
      </w:pPr>
    </w:p>
    <w:p w14:paraId="06732F23" w14:textId="77777777" w:rsidR="00561951" w:rsidRDefault="00561951" w:rsidP="000A4801">
      <w:pPr>
        <w:ind w:firstLine="0"/>
        <w:jc w:val="both"/>
        <w:rPr>
          <w:rFonts w:ascii="Times New Roman" w:hAnsi="Times New Roman"/>
          <w:sz w:val="24"/>
          <w:szCs w:val="24"/>
          <w:lang w:val="tt-RU"/>
        </w:rPr>
      </w:pPr>
    </w:p>
    <w:p w14:paraId="0BE40EA3" w14:textId="77777777" w:rsidR="00561951" w:rsidRDefault="00561951" w:rsidP="000A4801">
      <w:pPr>
        <w:ind w:firstLine="0"/>
        <w:jc w:val="both"/>
        <w:rPr>
          <w:rFonts w:ascii="Times New Roman" w:hAnsi="Times New Roman"/>
          <w:sz w:val="24"/>
          <w:szCs w:val="24"/>
          <w:lang w:val="tt-RU"/>
        </w:rPr>
      </w:pPr>
    </w:p>
    <w:p w14:paraId="47122A2D" w14:textId="77777777" w:rsidR="00561951" w:rsidRDefault="00561951" w:rsidP="000A4801">
      <w:pPr>
        <w:ind w:firstLine="0"/>
        <w:jc w:val="both"/>
        <w:rPr>
          <w:rFonts w:ascii="Times New Roman" w:hAnsi="Times New Roman"/>
          <w:sz w:val="24"/>
          <w:szCs w:val="24"/>
          <w:lang w:val="tt-RU"/>
        </w:rPr>
      </w:pPr>
    </w:p>
    <w:p w14:paraId="1EE8EB93" w14:textId="77777777" w:rsidR="00561951" w:rsidRDefault="00561951" w:rsidP="000A4801">
      <w:pPr>
        <w:ind w:firstLine="0"/>
        <w:jc w:val="both"/>
        <w:rPr>
          <w:rFonts w:ascii="Times New Roman" w:hAnsi="Times New Roman"/>
          <w:sz w:val="24"/>
          <w:szCs w:val="24"/>
          <w:lang w:val="tt-RU"/>
        </w:rPr>
      </w:pPr>
    </w:p>
    <w:p w14:paraId="68A2171B" w14:textId="77777777" w:rsidR="00561951" w:rsidRDefault="00561951" w:rsidP="000A4801">
      <w:pPr>
        <w:ind w:firstLine="0"/>
        <w:jc w:val="both"/>
        <w:rPr>
          <w:rFonts w:ascii="Times New Roman" w:hAnsi="Times New Roman"/>
          <w:sz w:val="24"/>
          <w:szCs w:val="24"/>
          <w:lang w:val="tt-RU"/>
        </w:rPr>
      </w:pPr>
    </w:p>
    <w:p w14:paraId="78C97784" w14:textId="77777777" w:rsidR="000E14C1" w:rsidRDefault="000E14C1" w:rsidP="000A4801">
      <w:pPr>
        <w:ind w:firstLine="0"/>
        <w:jc w:val="both"/>
        <w:rPr>
          <w:rFonts w:ascii="Times New Roman" w:hAnsi="Times New Roman"/>
          <w:sz w:val="24"/>
          <w:szCs w:val="24"/>
          <w:lang w:val="tt-RU"/>
        </w:rPr>
      </w:pPr>
    </w:p>
    <w:p w14:paraId="2D5D4332" w14:textId="77777777" w:rsidR="00561951" w:rsidRDefault="00561951" w:rsidP="000A4801">
      <w:pPr>
        <w:ind w:firstLine="0"/>
        <w:jc w:val="both"/>
        <w:rPr>
          <w:rFonts w:ascii="Times New Roman" w:hAnsi="Times New Roman"/>
          <w:sz w:val="24"/>
          <w:szCs w:val="24"/>
          <w:lang w:val="tt-RU"/>
        </w:rPr>
      </w:pPr>
    </w:p>
    <w:p w14:paraId="6DE7AD94" w14:textId="77777777" w:rsidR="00561951" w:rsidRDefault="00561951" w:rsidP="000A4801">
      <w:pPr>
        <w:ind w:firstLine="0"/>
        <w:jc w:val="both"/>
        <w:rPr>
          <w:rFonts w:ascii="Times New Roman" w:hAnsi="Times New Roman"/>
          <w:sz w:val="24"/>
          <w:szCs w:val="24"/>
          <w:lang w:val="tt-RU"/>
        </w:rPr>
      </w:pPr>
    </w:p>
    <w:p w14:paraId="6BFAED7D" w14:textId="77777777" w:rsidR="00561951" w:rsidRDefault="00561951" w:rsidP="000A4801">
      <w:pPr>
        <w:ind w:firstLine="0"/>
        <w:jc w:val="both"/>
        <w:rPr>
          <w:rFonts w:ascii="Times New Roman" w:hAnsi="Times New Roman"/>
          <w:sz w:val="24"/>
          <w:szCs w:val="24"/>
          <w:lang w:val="tt-RU"/>
        </w:rPr>
      </w:pPr>
    </w:p>
    <w:p w14:paraId="1475D5D0" w14:textId="77777777" w:rsidR="00561951" w:rsidRDefault="00561951" w:rsidP="000A4801">
      <w:pPr>
        <w:ind w:firstLine="0"/>
        <w:jc w:val="both"/>
        <w:rPr>
          <w:rFonts w:ascii="Times New Roman" w:hAnsi="Times New Roman"/>
          <w:sz w:val="24"/>
          <w:szCs w:val="24"/>
          <w:lang w:val="tt-RU"/>
        </w:rPr>
      </w:pPr>
    </w:p>
    <w:p w14:paraId="07985AB7" w14:textId="77777777" w:rsidR="00561951" w:rsidRDefault="00561951" w:rsidP="000A4801">
      <w:pPr>
        <w:ind w:firstLine="0"/>
        <w:jc w:val="both"/>
        <w:rPr>
          <w:rFonts w:ascii="Times New Roman" w:hAnsi="Times New Roman"/>
          <w:sz w:val="24"/>
          <w:szCs w:val="24"/>
          <w:lang w:val="tt-RU"/>
        </w:rPr>
      </w:pPr>
    </w:p>
    <w:p w14:paraId="7ADCE343" w14:textId="77777777" w:rsidR="00561951" w:rsidRDefault="00561951" w:rsidP="000A4801">
      <w:pPr>
        <w:ind w:firstLine="0"/>
        <w:jc w:val="both"/>
        <w:rPr>
          <w:rFonts w:ascii="Times New Roman" w:hAnsi="Times New Roman"/>
          <w:sz w:val="24"/>
          <w:szCs w:val="24"/>
          <w:lang w:val="tt-RU"/>
        </w:rPr>
      </w:pPr>
    </w:p>
    <w:p w14:paraId="070777CE" w14:textId="77777777" w:rsidR="00561951" w:rsidRDefault="00561951" w:rsidP="000A4801">
      <w:pPr>
        <w:ind w:firstLine="0"/>
        <w:jc w:val="both"/>
        <w:rPr>
          <w:rFonts w:ascii="Times New Roman" w:hAnsi="Times New Roman"/>
          <w:sz w:val="24"/>
          <w:szCs w:val="24"/>
          <w:lang w:val="tt-RU"/>
        </w:rPr>
      </w:pPr>
    </w:p>
    <w:p w14:paraId="448BD40E" w14:textId="77777777" w:rsidR="00561951" w:rsidRDefault="00561951" w:rsidP="000A4801">
      <w:pPr>
        <w:ind w:firstLine="0"/>
        <w:jc w:val="both"/>
        <w:rPr>
          <w:rFonts w:ascii="Times New Roman" w:hAnsi="Times New Roman"/>
          <w:sz w:val="24"/>
          <w:szCs w:val="24"/>
          <w:lang w:val="tt-RU"/>
        </w:rPr>
      </w:pPr>
    </w:p>
    <w:p w14:paraId="4352FC18" w14:textId="77777777" w:rsidR="00561951" w:rsidRDefault="00561951" w:rsidP="00561951">
      <w:pPr>
        <w:ind w:firstLine="0"/>
        <w:jc w:val="center"/>
        <w:rPr>
          <w:rFonts w:ascii="Times New Roman" w:hAnsi="Times New Roman"/>
          <w:sz w:val="24"/>
          <w:szCs w:val="24"/>
          <w:lang w:val="tt-RU"/>
        </w:rPr>
      </w:pPr>
      <w:r>
        <w:rPr>
          <w:rFonts w:ascii="Times New Roman" w:hAnsi="Times New Roman"/>
          <w:sz w:val="24"/>
          <w:szCs w:val="24"/>
          <w:lang w:val="tt-RU"/>
        </w:rPr>
        <w:t>КАЛЕНДАРЬ – ТЕМАТИК ПЛАНЛАШТЫРУ</w:t>
      </w:r>
    </w:p>
    <w:p w14:paraId="619E0AD8" w14:textId="77777777" w:rsidR="00561951" w:rsidRDefault="00561951" w:rsidP="000A4801">
      <w:pPr>
        <w:ind w:firstLine="0"/>
        <w:jc w:val="both"/>
        <w:rPr>
          <w:rFonts w:ascii="Times New Roman" w:hAnsi="Times New Roman"/>
          <w:sz w:val="24"/>
          <w:szCs w:val="24"/>
          <w:lang w:val="tt-RU"/>
        </w:rPr>
      </w:pPr>
    </w:p>
    <w:tbl>
      <w:tblPr>
        <w:tblStyle w:val="a4"/>
        <w:tblW w:w="0" w:type="auto"/>
        <w:tblLook w:val="04A0" w:firstRow="1" w:lastRow="0" w:firstColumn="1" w:lastColumn="0" w:noHBand="0" w:noVBand="1"/>
      </w:tblPr>
      <w:tblGrid>
        <w:gridCol w:w="813"/>
        <w:gridCol w:w="3382"/>
        <w:gridCol w:w="6"/>
        <w:gridCol w:w="902"/>
        <w:gridCol w:w="1417"/>
        <w:gridCol w:w="1528"/>
        <w:gridCol w:w="1523"/>
      </w:tblGrid>
      <w:tr w:rsidR="00742AFD" w14:paraId="20AB2D8B" w14:textId="77777777" w:rsidTr="00742AFD">
        <w:tc>
          <w:tcPr>
            <w:tcW w:w="813" w:type="dxa"/>
            <w:vMerge w:val="restart"/>
          </w:tcPr>
          <w:bookmarkEnd w:id="1"/>
          <w:p w14:paraId="0712F06A" w14:textId="77777777" w:rsidR="00742AFD" w:rsidRDefault="00742AFD" w:rsidP="00742AFD">
            <w:pPr>
              <w:ind w:firstLine="0"/>
              <w:jc w:val="center"/>
              <w:rPr>
                <w:rFonts w:ascii="Times New Roman" w:hAnsi="Times New Roman"/>
                <w:sz w:val="24"/>
                <w:szCs w:val="24"/>
                <w:lang w:val="tt-RU"/>
              </w:rPr>
            </w:pPr>
            <w:r>
              <w:rPr>
                <w:rFonts w:ascii="Times New Roman" w:hAnsi="Times New Roman"/>
                <w:sz w:val="24"/>
                <w:szCs w:val="24"/>
                <w:lang w:val="tt-RU"/>
              </w:rPr>
              <w:lastRenderedPageBreak/>
              <w:t>№</w:t>
            </w:r>
          </w:p>
        </w:tc>
        <w:tc>
          <w:tcPr>
            <w:tcW w:w="3388" w:type="dxa"/>
            <w:gridSpan w:val="2"/>
            <w:tcBorders>
              <w:bottom w:val="nil"/>
            </w:tcBorders>
          </w:tcPr>
          <w:p w14:paraId="7C9DD437" w14:textId="77777777" w:rsidR="00742AFD" w:rsidRDefault="00742AFD" w:rsidP="00742AFD">
            <w:pPr>
              <w:ind w:firstLine="0"/>
              <w:jc w:val="center"/>
              <w:rPr>
                <w:rFonts w:ascii="Times New Roman" w:hAnsi="Times New Roman"/>
                <w:sz w:val="24"/>
                <w:szCs w:val="24"/>
                <w:lang w:val="tt-RU"/>
              </w:rPr>
            </w:pPr>
            <w:r>
              <w:rPr>
                <w:rFonts w:ascii="Times New Roman" w:hAnsi="Times New Roman"/>
                <w:sz w:val="24"/>
                <w:szCs w:val="24"/>
                <w:lang w:val="tt-RU"/>
              </w:rPr>
              <w:t>Тема</w:t>
            </w:r>
          </w:p>
        </w:tc>
        <w:tc>
          <w:tcPr>
            <w:tcW w:w="902" w:type="dxa"/>
            <w:tcBorders>
              <w:bottom w:val="nil"/>
            </w:tcBorders>
          </w:tcPr>
          <w:p w14:paraId="4DE34DA5" w14:textId="77777777" w:rsidR="00742AFD" w:rsidRDefault="00742AFD" w:rsidP="000A4801">
            <w:pPr>
              <w:ind w:firstLine="0"/>
              <w:jc w:val="both"/>
              <w:rPr>
                <w:rFonts w:ascii="Times New Roman" w:hAnsi="Times New Roman"/>
                <w:sz w:val="24"/>
                <w:szCs w:val="24"/>
                <w:lang w:val="tt-RU"/>
              </w:rPr>
            </w:pPr>
            <w:r>
              <w:rPr>
                <w:rFonts w:ascii="Times New Roman" w:hAnsi="Times New Roman"/>
                <w:sz w:val="24"/>
                <w:szCs w:val="24"/>
                <w:lang w:val="tt-RU"/>
              </w:rPr>
              <w:t>Сәгать саны</w:t>
            </w:r>
          </w:p>
        </w:tc>
        <w:tc>
          <w:tcPr>
            <w:tcW w:w="2945" w:type="dxa"/>
            <w:gridSpan w:val="2"/>
          </w:tcPr>
          <w:p w14:paraId="2426A2F6" w14:textId="77777777" w:rsidR="00742AFD" w:rsidRDefault="00742AFD" w:rsidP="00742AFD">
            <w:pPr>
              <w:ind w:firstLine="0"/>
              <w:jc w:val="center"/>
              <w:rPr>
                <w:rFonts w:ascii="Times New Roman" w:hAnsi="Times New Roman"/>
                <w:sz w:val="24"/>
                <w:szCs w:val="24"/>
                <w:lang w:val="tt-RU"/>
              </w:rPr>
            </w:pPr>
            <w:r>
              <w:rPr>
                <w:rFonts w:ascii="Times New Roman" w:hAnsi="Times New Roman"/>
                <w:sz w:val="24"/>
                <w:szCs w:val="24"/>
                <w:lang w:val="tt-RU"/>
              </w:rPr>
              <w:t>Үткәрү вакыты</w:t>
            </w:r>
          </w:p>
        </w:tc>
        <w:tc>
          <w:tcPr>
            <w:tcW w:w="1523" w:type="dxa"/>
            <w:vMerge w:val="restart"/>
          </w:tcPr>
          <w:p w14:paraId="7946800B" w14:textId="77777777" w:rsidR="00742AFD" w:rsidRDefault="00742AFD" w:rsidP="00742AFD">
            <w:pPr>
              <w:ind w:firstLine="0"/>
              <w:jc w:val="center"/>
              <w:rPr>
                <w:rFonts w:ascii="Times New Roman" w:hAnsi="Times New Roman"/>
                <w:sz w:val="24"/>
                <w:szCs w:val="24"/>
                <w:lang w:val="tt-RU"/>
              </w:rPr>
            </w:pPr>
            <w:r>
              <w:rPr>
                <w:rFonts w:ascii="Times New Roman" w:hAnsi="Times New Roman"/>
                <w:sz w:val="24"/>
                <w:szCs w:val="24"/>
                <w:lang w:val="tt-RU"/>
              </w:rPr>
              <w:t>Искәрмә</w:t>
            </w:r>
          </w:p>
        </w:tc>
      </w:tr>
      <w:tr w:rsidR="00742AFD" w14:paraId="5458FF35" w14:textId="77777777" w:rsidTr="00742AFD">
        <w:tc>
          <w:tcPr>
            <w:tcW w:w="813" w:type="dxa"/>
            <w:vMerge/>
          </w:tcPr>
          <w:p w14:paraId="61FEF799" w14:textId="77777777" w:rsidR="00742AFD" w:rsidRDefault="00742AFD" w:rsidP="000A4801">
            <w:pPr>
              <w:ind w:firstLine="0"/>
              <w:jc w:val="both"/>
              <w:rPr>
                <w:rFonts w:ascii="Times New Roman" w:hAnsi="Times New Roman"/>
                <w:sz w:val="24"/>
                <w:szCs w:val="24"/>
                <w:lang w:val="tt-RU"/>
              </w:rPr>
            </w:pPr>
          </w:p>
        </w:tc>
        <w:tc>
          <w:tcPr>
            <w:tcW w:w="3382" w:type="dxa"/>
            <w:tcBorders>
              <w:top w:val="nil"/>
            </w:tcBorders>
          </w:tcPr>
          <w:p w14:paraId="0D6D9B13" w14:textId="77777777" w:rsidR="00742AFD" w:rsidRDefault="00742AFD" w:rsidP="000A4801">
            <w:pPr>
              <w:ind w:firstLine="0"/>
              <w:jc w:val="both"/>
              <w:rPr>
                <w:rFonts w:ascii="Times New Roman" w:hAnsi="Times New Roman"/>
                <w:sz w:val="24"/>
                <w:szCs w:val="24"/>
                <w:lang w:val="tt-RU"/>
              </w:rPr>
            </w:pPr>
          </w:p>
        </w:tc>
        <w:tc>
          <w:tcPr>
            <w:tcW w:w="908" w:type="dxa"/>
            <w:gridSpan w:val="2"/>
            <w:tcBorders>
              <w:top w:val="nil"/>
            </w:tcBorders>
          </w:tcPr>
          <w:p w14:paraId="40E2F05C" w14:textId="77777777" w:rsidR="00742AFD" w:rsidRDefault="00742AFD" w:rsidP="000A4801">
            <w:pPr>
              <w:ind w:firstLine="0"/>
              <w:jc w:val="both"/>
              <w:rPr>
                <w:rFonts w:ascii="Times New Roman" w:hAnsi="Times New Roman"/>
                <w:sz w:val="24"/>
                <w:szCs w:val="24"/>
                <w:lang w:val="tt-RU"/>
              </w:rPr>
            </w:pPr>
          </w:p>
        </w:tc>
        <w:tc>
          <w:tcPr>
            <w:tcW w:w="1417" w:type="dxa"/>
          </w:tcPr>
          <w:p w14:paraId="5D2BC5B3" w14:textId="77777777" w:rsidR="00742AFD" w:rsidRDefault="00742AFD" w:rsidP="00742AFD">
            <w:pPr>
              <w:ind w:firstLine="0"/>
              <w:jc w:val="center"/>
              <w:rPr>
                <w:rFonts w:ascii="Times New Roman" w:hAnsi="Times New Roman"/>
                <w:sz w:val="24"/>
                <w:szCs w:val="24"/>
                <w:lang w:val="tt-RU"/>
              </w:rPr>
            </w:pPr>
            <w:r>
              <w:rPr>
                <w:rFonts w:ascii="Times New Roman" w:hAnsi="Times New Roman"/>
                <w:sz w:val="24"/>
                <w:szCs w:val="24"/>
                <w:lang w:val="tt-RU"/>
              </w:rPr>
              <w:t>План</w:t>
            </w:r>
          </w:p>
        </w:tc>
        <w:tc>
          <w:tcPr>
            <w:tcW w:w="1528" w:type="dxa"/>
          </w:tcPr>
          <w:p w14:paraId="734C3A6B" w14:textId="77777777" w:rsidR="00742AFD" w:rsidRDefault="00561951" w:rsidP="00742AFD">
            <w:pPr>
              <w:ind w:firstLine="0"/>
              <w:jc w:val="center"/>
              <w:rPr>
                <w:rFonts w:ascii="Times New Roman" w:hAnsi="Times New Roman"/>
                <w:sz w:val="24"/>
                <w:szCs w:val="24"/>
                <w:lang w:val="tt-RU"/>
              </w:rPr>
            </w:pPr>
            <w:r>
              <w:rPr>
                <w:rFonts w:ascii="Times New Roman" w:hAnsi="Times New Roman"/>
                <w:sz w:val="24"/>
                <w:szCs w:val="24"/>
                <w:lang w:val="tt-RU"/>
              </w:rPr>
              <w:t>Факт</w:t>
            </w:r>
          </w:p>
        </w:tc>
        <w:tc>
          <w:tcPr>
            <w:tcW w:w="1523" w:type="dxa"/>
            <w:vMerge/>
          </w:tcPr>
          <w:p w14:paraId="4E6A0545" w14:textId="77777777" w:rsidR="00742AFD" w:rsidRDefault="00742AFD" w:rsidP="000A4801">
            <w:pPr>
              <w:ind w:firstLine="0"/>
              <w:jc w:val="both"/>
              <w:rPr>
                <w:rFonts w:ascii="Times New Roman" w:hAnsi="Times New Roman"/>
                <w:sz w:val="24"/>
                <w:szCs w:val="24"/>
                <w:lang w:val="tt-RU"/>
              </w:rPr>
            </w:pPr>
          </w:p>
        </w:tc>
      </w:tr>
      <w:tr w:rsidR="009B1262" w:rsidRPr="00A426A9" w14:paraId="18B3F2CA" w14:textId="77777777" w:rsidTr="00742AFD">
        <w:trPr>
          <w:trHeight w:val="844"/>
        </w:trPr>
        <w:tc>
          <w:tcPr>
            <w:tcW w:w="813" w:type="dxa"/>
          </w:tcPr>
          <w:p w14:paraId="7543779B" w14:textId="77777777" w:rsidR="009B1262" w:rsidRPr="00A426A9" w:rsidRDefault="009B1262" w:rsidP="009B1262">
            <w:pPr>
              <w:numPr>
                <w:ilvl w:val="0"/>
                <w:numId w:val="2"/>
              </w:numPr>
              <w:contextualSpacing/>
              <w:jc w:val="both"/>
              <w:rPr>
                <w:rFonts w:ascii="Times New Roman" w:hAnsi="Times New Roman"/>
                <w:sz w:val="24"/>
                <w:szCs w:val="24"/>
                <w:lang w:val="tt-RU"/>
              </w:rPr>
            </w:pPr>
          </w:p>
        </w:tc>
        <w:tc>
          <w:tcPr>
            <w:tcW w:w="3388" w:type="dxa"/>
            <w:gridSpan w:val="2"/>
          </w:tcPr>
          <w:p w14:paraId="38506FF8" w14:textId="77777777" w:rsidR="009B1262" w:rsidRPr="00A426A9" w:rsidRDefault="009B1262" w:rsidP="009B1262">
            <w:pPr>
              <w:ind w:firstLine="0"/>
              <w:contextualSpacing/>
              <w:jc w:val="both"/>
              <w:rPr>
                <w:rFonts w:ascii="Times New Roman" w:hAnsi="Times New Roman"/>
                <w:sz w:val="24"/>
                <w:szCs w:val="24"/>
                <w:lang w:val="tt-RU"/>
              </w:rPr>
            </w:pPr>
            <w:r w:rsidRPr="00A426A9">
              <w:rPr>
                <w:rFonts w:ascii="Times New Roman" w:hAnsi="Times New Roman"/>
                <w:sz w:val="24"/>
                <w:szCs w:val="24"/>
                <w:lang w:val="tt-RU"/>
              </w:rPr>
              <w:t xml:space="preserve">Татар дөньясында беренче театр оешу, беренче “карлыгачлары” турында фикер алышу </w:t>
            </w:r>
          </w:p>
        </w:tc>
        <w:tc>
          <w:tcPr>
            <w:tcW w:w="902" w:type="dxa"/>
          </w:tcPr>
          <w:p w14:paraId="00E43DE9" w14:textId="77777777" w:rsidR="009B1262" w:rsidRPr="00A426A9" w:rsidRDefault="009B1262" w:rsidP="009B1262">
            <w:pPr>
              <w:contextualSpacing/>
              <w:jc w:val="both"/>
              <w:rPr>
                <w:rFonts w:ascii="Times New Roman" w:hAnsi="Times New Roman"/>
                <w:sz w:val="24"/>
                <w:szCs w:val="24"/>
                <w:lang w:val="tt-RU"/>
              </w:rPr>
            </w:pPr>
          </w:p>
          <w:p w14:paraId="4F27CBB1" w14:textId="77777777" w:rsidR="009B1262" w:rsidRPr="00A426A9" w:rsidRDefault="009B1262" w:rsidP="009B1262">
            <w:pPr>
              <w:ind w:firstLine="0"/>
              <w:contextualSpacing/>
              <w:jc w:val="both"/>
              <w:rPr>
                <w:rFonts w:ascii="Times New Roman" w:hAnsi="Times New Roman"/>
                <w:sz w:val="24"/>
                <w:szCs w:val="24"/>
                <w:lang w:val="tt-RU"/>
              </w:rPr>
            </w:pPr>
            <w:r w:rsidRPr="00A426A9">
              <w:rPr>
                <w:rFonts w:ascii="Times New Roman" w:hAnsi="Times New Roman"/>
                <w:sz w:val="24"/>
                <w:szCs w:val="24"/>
                <w:lang w:val="tt-RU"/>
              </w:rPr>
              <w:t xml:space="preserve"> 1 сәг.</w:t>
            </w:r>
          </w:p>
        </w:tc>
        <w:tc>
          <w:tcPr>
            <w:tcW w:w="1417" w:type="dxa"/>
          </w:tcPr>
          <w:p w14:paraId="44BE1A0C" w14:textId="44919F95" w:rsidR="009B1262" w:rsidRPr="00A426A9" w:rsidRDefault="009B1262" w:rsidP="009B1262">
            <w:pPr>
              <w:contextualSpacing/>
              <w:jc w:val="both"/>
              <w:rPr>
                <w:rFonts w:ascii="Times New Roman" w:hAnsi="Times New Roman"/>
                <w:sz w:val="24"/>
                <w:szCs w:val="24"/>
                <w:lang w:val="tt-RU"/>
              </w:rPr>
            </w:pPr>
          </w:p>
        </w:tc>
        <w:tc>
          <w:tcPr>
            <w:tcW w:w="1528" w:type="dxa"/>
          </w:tcPr>
          <w:p w14:paraId="4BFA0E02" w14:textId="310915AF" w:rsidR="009B1262" w:rsidRPr="00A426A9" w:rsidRDefault="009B1262" w:rsidP="009B1262">
            <w:pPr>
              <w:contextualSpacing/>
              <w:jc w:val="both"/>
              <w:rPr>
                <w:rFonts w:ascii="Times New Roman" w:hAnsi="Times New Roman"/>
                <w:sz w:val="24"/>
                <w:szCs w:val="24"/>
                <w:lang w:val="tt-RU"/>
              </w:rPr>
            </w:pPr>
          </w:p>
        </w:tc>
        <w:tc>
          <w:tcPr>
            <w:tcW w:w="1523" w:type="dxa"/>
          </w:tcPr>
          <w:p w14:paraId="52F83FC9" w14:textId="77777777" w:rsidR="009B1262" w:rsidRPr="00A426A9" w:rsidRDefault="009B1262" w:rsidP="009B1262">
            <w:pPr>
              <w:contextualSpacing/>
              <w:jc w:val="both"/>
              <w:rPr>
                <w:rFonts w:ascii="Times New Roman" w:hAnsi="Times New Roman"/>
                <w:sz w:val="24"/>
                <w:szCs w:val="24"/>
                <w:lang w:val="tt-RU"/>
              </w:rPr>
            </w:pPr>
          </w:p>
        </w:tc>
      </w:tr>
      <w:tr w:rsidR="00A200FA" w:rsidRPr="00A426A9" w14:paraId="4446CCEC" w14:textId="77777777" w:rsidTr="00742AFD">
        <w:trPr>
          <w:trHeight w:val="624"/>
        </w:trPr>
        <w:tc>
          <w:tcPr>
            <w:tcW w:w="813" w:type="dxa"/>
          </w:tcPr>
          <w:p w14:paraId="4A75F105"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29AC2B27" w14:textId="77777777" w:rsidR="00A200FA" w:rsidRPr="00A426A9" w:rsidRDefault="00A200FA" w:rsidP="009B1262">
            <w:pPr>
              <w:ind w:firstLine="0"/>
              <w:contextualSpacing/>
              <w:jc w:val="both"/>
              <w:rPr>
                <w:rFonts w:ascii="Times New Roman" w:hAnsi="Times New Roman"/>
                <w:sz w:val="24"/>
                <w:szCs w:val="24"/>
                <w:lang w:val="tt-RU"/>
              </w:rPr>
            </w:pPr>
            <w:r w:rsidRPr="00A426A9">
              <w:rPr>
                <w:rFonts w:ascii="Times New Roman" w:hAnsi="Times New Roman"/>
                <w:sz w:val="24"/>
                <w:szCs w:val="24"/>
                <w:lang w:val="tt-RU"/>
              </w:rPr>
              <w:t xml:space="preserve">Татарстандагы театрлар. Театр артистлары турында белешмә. </w:t>
            </w:r>
          </w:p>
        </w:tc>
        <w:tc>
          <w:tcPr>
            <w:tcW w:w="902" w:type="dxa"/>
          </w:tcPr>
          <w:p w14:paraId="4D0044F1" w14:textId="77777777" w:rsidR="00A200FA" w:rsidRPr="00A426A9" w:rsidRDefault="00A200FA" w:rsidP="009B1262">
            <w:pPr>
              <w:ind w:firstLine="0"/>
              <w:contextualSpacing/>
              <w:jc w:val="both"/>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1E61C039" w14:textId="2B0C787F" w:rsidR="00A200FA" w:rsidRPr="00A426A9" w:rsidRDefault="00A200FA" w:rsidP="009B1262">
            <w:pPr>
              <w:ind w:firstLine="0"/>
              <w:contextualSpacing/>
              <w:jc w:val="both"/>
              <w:rPr>
                <w:rFonts w:ascii="Times New Roman" w:hAnsi="Times New Roman"/>
                <w:sz w:val="24"/>
                <w:szCs w:val="24"/>
                <w:lang w:val="tt-RU"/>
              </w:rPr>
            </w:pPr>
          </w:p>
        </w:tc>
        <w:tc>
          <w:tcPr>
            <w:tcW w:w="1528" w:type="dxa"/>
          </w:tcPr>
          <w:p w14:paraId="2718090D" w14:textId="21A3FC22" w:rsidR="00A200FA" w:rsidRPr="00A426A9" w:rsidRDefault="00A200FA" w:rsidP="009B1262">
            <w:pPr>
              <w:ind w:firstLine="0"/>
              <w:contextualSpacing/>
              <w:jc w:val="both"/>
              <w:rPr>
                <w:rFonts w:ascii="Times New Roman" w:hAnsi="Times New Roman"/>
                <w:sz w:val="24"/>
                <w:szCs w:val="24"/>
                <w:lang w:val="tt-RU"/>
              </w:rPr>
            </w:pPr>
          </w:p>
        </w:tc>
        <w:tc>
          <w:tcPr>
            <w:tcW w:w="1523" w:type="dxa"/>
          </w:tcPr>
          <w:p w14:paraId="601FEFFE" w14:textId="77777777" w:rsidR="00A200FA" w:rsidRPr="00A426A9" w:rsidRDefault="00A200FA" w:rsidP="009B1262">
            <w:pPr>
              <w:ind w:firstLine="0"/>
              <w:contextualSpacing/>
              <w:jc w:val="both"/>
              <w:rPr>
                <w:rFonts w:ascii="Times New Roman" w:hAnsi="Times New Roman"/>
                <w:sz w:val="24"/>
                <w:szCs w:val="24"/>
                <w:lang w:val="tt-RU"/>
              </w:rPr>
            </w:pPr>
          </w:p>
        </w:tc>
      </w:tr>
      <w:tr w:rsidR="00A200FA" w:rsidRPr="00A426A9" w14:paraId="59852A8F" w14:textId="77777777" w:rsidTr="00742AFD">
        <w:trPr>
          <w:trHeight w:val="562"/>
        </w:trPr>
        <w:tc>
          <w:tcPr>
            <w:tcW w:w="813" w:type="dxa"/>
          </w:tcPr>
          <w:p w14:paraId="6B3057EB"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38A9B893" w14:textId="77777777" w:rsidR="00A200FA" w:rsidRPr="00A426A9" w:rsidRDefault="00A200FA" w:rsidP="009B1262">
            <w:pPr>
              <w:ind w:firstLine="0"/>
              <w:contextualSpacing/>
              <w:jc w:val="both"/>
              <w:rPr>
                <w:rFonts w:ascii="Times New Roman" w:hAnsi="Times New Roman"/>
                <w:sz w:val="24"/>
                <w:szCs w:val="24"/>
                <w:lang w:val="tt-RU"/>
              </w:rPr>
            </w:pPr>
            <w:r w:rsidRPr="00A426A9">
              <w:rPr>
                <w:rFonts w:ascii="Times New Roman" w:hAnsi="Times New Roman"/>
                <w:sz w:val="24"/>
                <w:szCs w:val="24"/>
                <w:lang w:val="tt-RU"/>
              </w:rPr>
              <w:t>Габдулла Кариев һәм “Сәйяр” труппасы эшчәнлеге</w:t>
            </w:r>
            <w:r>
              <w:rPr>
                <w:rFonts w:ascii="Times New Roman" w:hAnsi="Times New Roman"/>
                <w:sz w:val="24"/>
                <w:szCs w:val="24"/>
                <w:lang w:val="tt-RU"/>
              </w:rPr>
              <w:t>.</w:t>
            </w:r>
          </w:p>
        </w:tc>
        <w:tc>
          <w:tcPr>
            <w:tcW w:w="902" w:type="dxa"/>
          </w:tcPr>
          <w:p w14:paraId="621AAFF3" w14:textId="77777777" w:rsidR="00A200FA" w:rsidRPr="00A426A9" w:rsidRDefault="00A200FA" w:rsidP="009B1262">
            <w:pPr>
              <w:ind w:firstLine="0"/>
              <w:contextualSpacing/>
              <w:jc w:val="both"/>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34DCE13C" w14:textId="3A755EA8" w:rsidR="00A200FA" w:rsidRPr="00A426A9" w:rsidRDefault="00A200FA" w:rsidP="009B1262">
            <w:pPr>
              <w:ind w:firstLine="0"/>
              <w:contextualSpacing/>
              <w:jc w:val="both"/>
              <w:rPr>
                <w:rFonts w:ascii="Times New Roman" w:hAnsi="Times New Roman"/>
                <w:sz w:val="24"/>
                <w:szCs w:val="24"/>
                <w:lang w:val="tt-RU"/>
              </w:rPr>
            </w:pPr>
          </w:p>
        </w:tc>
        <w:tc>
          <w:tcPr>
            <w:tcW w:w="1528" w:type="dxa"/>
          </w:tcPr>
          <w:p w14:paraId="18B97A1D" w14:textId="1877794E" w:rsidR="00A200FA" w:rsidRPr="00A426A9" w:rsidRDefault="00A200FA" w:rsidP="009B1262">
            <w:pPr>
              <w:ind w:firstLine="0"/>
              <w:contextualSpacing/>
              <w:jc w:val="both"/>
              <w:rPr>
                <w:rFonts w:ascii="Times New Roman" w:hAnsi="Times New Roman"/>
                <w:sz w:val="24"/>
                <w:szCs w:val="24"/>
                <w:lang w:val="tt-RU"/>
              </w:rPr>
            </w:pPr>
          </w:p>
        </w:tc>
        <w:tc>
          <w:tcPr>
            <w:tcW w:w="1523" w:type="dxa"/>
          </w:tcPr>
          <w:p w14:paraId="1E8E70AC" w14:textId="77777777" w:rsidR="00A200FA" w:rsidRPr="00A426A9" w:rsidRDefault="00A200FA" w:rsidP="009B1262">
            <w:pPr>
              <w:ind w:firstLine="0"/>
              <w:contextualSpacing/>
              <w:jc w:val="both"/>
              <w:rPr>
                <w:rFonts w:ascii="Times New Roman" w:hAnsi="Times New Roman"/>
                <w:sz w:val="24"/>
                <w:szCs w:val="24"/>
                <w:lang w:val="tt-RU"/>
              </w:rPr>
            </w:pPr>
          </w:p>
        </w:tc>
      </w:tr>
      <w:tr w:rsidR="00A200FA" w:rsidRPr="00A426A9" w14:paraId="034CEFF9" w14:textId="77777777" w:rsidTr="00742AFD">
        <w:trPr>
          <w:trHeight w:val="556"/>
        </w:trPr>
        <w:tc>
          <w:tcPr>
            <w:tcW w:w="813" w:type="dxa"/>
          </w:tcPr>
          <w:p w14:paraId="64BE9301"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7E1A6C25" w14:textId="77777777" w:rsidR="00A200FA" w:rsidRPr="00A426A9" w:rsidRDefault="00A200FA" w:rsidP="009B1262">
            <w:pPr>
              <w:ind w:firstLine="0"/>
              <w:contextualSpacing/>
              <w:jc w:val="both"/>
              <w:rPr>
                <w:rFonts w:ascii="Times New Roman" w:hAnsi="Times New Roman"/>
                <w:sz w:val="24"/>
                <w:szCs w:val="24"/>
                <w:lang w:val="tt-RU"/>
              </w:rPr>
            </w:pPr>
            <w:r w:rsidRPr="00A426A9">
              <w:rPr>
                <w:rFonts w:ascii="Times New Roman" w:hAnsi="Times New Roman"/>
                <w:sz w:val="24"/>
                <w:szCs w:val="24"/>
                <w:lang w:val="tt-RU"/>
              </w:rPr>
              <w:t>Галиәсгар Камал, Кәрим Тинчурин</w:t>
            </w:r>
            <w:r>
              <w:rPr>
                <w:rFonts w:ascii="Times New Roman" w:hAnsi="Times New Roman"/>
                <w:sz w:val="24"/>
                <w:szCs w:val="24"/>
                <w:lang w:val="tt-RU"/>
              </w:rPr>
              <w:t xml:space="preserve"> – татар театрын оештыручылар.</w:t>
            </w:r>
          </w:p>
        </w:tc>
        <w:tc>
          <w:tcPr>
            <w:tcW w:w="902" w:type="dxa"/>
          </w:tcPr>
          <w:p w14:paraId="56B3BF07" w14:textId="77777777" w:rsidR="00A200FA" w:rsidRPr="00A426A9" w:rsidRDefault="00A200FA" w:rsidP="009B1262">
            <w:pPr>
              <w:ind w:firstLine="0"/>
              <w:contextualSpacing/>
              <w:jc w:val="both"/>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48B4457C" w14:textId="4B2D1BA8" w:rsidR="00A200FA" w:rsidRPr="00A426A9" w:rsidRDefault="00A200FA" w:rsidP="009B1262">
            <w:pPr>
              <w:ind w:firstLine="0"/>
              <w:contextualSpacing/>
              <w:jc w:val="both"/>
              <w:rPr>
                <w:rFonts w:ascii="Times New Roman" w:hAnsi="Times New Roman"/>
                <w:sz w:val="24"/>
                <w:szCs w:val="24"/>
                <w:lang w:val="tt-RU"/>
              </w:rPr>
            </w:pPr>
          </w:p>
        </w:tc>
        <w:tc>
          <w:tcPr>
            <w:tcW w:w="1528" w:type="dxa"/>
          </w:tcPr>
          <w:p w14:paraId="46DA8D00" w14:textId="43BD2B26" w:rsidR="00A200FA" w:rsidRPr="00A426A9" w:rsidRDefault="00A200FA" w:rsidP="009B1262">
            <w:pPr>
              <w:ind w:firstLine="0"/>
              <w:contextualSpacing/>
              <w:jc w:val="both"/>
              <w:rPr>
                <w:rFonts w:ascii="Times New Roman" w:hAnsi="Times New Roman"/>
                <w:sz w:val="24"/>
                <w:szCs w:val="24"/>
                <w:lang w:val="tt-RU"/>
              </w:rPr>
            </w:pPr>
          </w:p>
        </w:tc>
        <w:tc>
          <w:tcPr>
            <w:tcW w:w="1523" w:type="dxa"/>
          </w:tcPr>
          <w:p w14:paraId="49600281" w14:textId="77777777" w:rsidR="00A200FA" w:rsidRPr="00A426A9" w:rsidRDefault="00A200FA" w:rsidP="009B1262">
            <w:pPr>
              <w:ind w:firstLine="0"/>
              <w:contextualSpacing/>
              <w:jc w:val="both"/>
              <w:rPr>
                <w:rFonts w:ascii="Times New Roman" w:hAnsi="Times New Roman"/>
                <w:sz w:val="24"/>
                <w:szCs w:val="24"/>
                <w:lang w:val="tt-RU"/>
              </w:rPr>
            </w:pPr>
          </w:p>
        </w:tc>
      </w:tr>
      <w:tr w:rsidR="00A200FA" w:rsidRPr="00A426A9" w14:paraId="5B280609" w14:textId="77777777" w:rsidTr="00742AFD">
        <w:trPr>
          <w:trHeight w:val="999"/>
        </w:trPr>
        <w:tc>
          <w:tcPr>
            <w:tcW w:w="813" w:type="dxa"/>
          </w:tcPr>
          <w:p w14:paraId="399EE685"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1FFE459A" w14:textId="77777777" w:rsidR="00A200FA" w:rsidRPr="00A426A9" w:rsidRDefault="00A200FA" w:rsidP="009B1262">
            <w:pPr>
              <w:ind w:firstLine="0"/>
              <w:jc w:val="both"/>
              <w:rPr>
                <w:rFonts w:ascii="Times New Roman" w:hAnsi="Times New Roman"/>
                <w:sz w:val="24"/>
                <w:szCs w:val="24"/>
                <w:lang w:val="tt-RU"/>
              </w:rPr>
            </w:pPr>
            <w:r w:rsidRPr="00446280">
              <w:rPr>
                <w:rFonts w:ascii="Times New Roman" w:hAnsi="Times New Roman"/>
                <w:sz w:val="24"/>
                <w:szCs w:val="24"/>
                <w:lang w:val="tt-RU"/>
              </w:rPr>
              <w:t>Галиәскар Камал исемендәге Татар дәүләт академия, Кәрим Тинчурин исемендәге Татар дәүләт драма һәм комедия</w:t>
            </w:r>
            <w:r>
              <w:rPr>
                <w:rFonts w:ascii="Times New Roman" w:hAnsi="Times New Roman"/>
                <w:sz w:val="24"/>
                <w:szCs w:val="24"/>
                <w:lang w:val="tt-RU"/>
              </w:rPr>
              <w:t>, К</w:t>
            </w:r>
            <w:r w:rsidRPr="00446280">
              <w:rPr>
                <w:rFonts w:ascii="Times New Roman" w:hAnsi="Times New Roman"/>
                <w:sz w:val="24"/>
                <w:szCs w:val="24"/>
                <w:lang w:val="tt-RU"/>
              </w:rPr>
              <w:t>урчак театры</w:t>
            </w:r>
            <w:r>
              <w:rPr>
                <w:rFonts w:ascii="Times New Roman" w:hAnsi="Times New Roman"/>
                <w:sz w:val="24"/>
                <w:szCs w:val="24"/>
                <w:lang w:val="tt-RU"/>
              </w:rPr>
              <w:t xml:space="preserve"> белән танышу.</w:t>
            </w:r>
          </w:p>
        </w:tc>
        <w:tc>
          <w:tcPr>
            <w:tcW w:w="902" w:type="dxa"/>
          </w:tcPr>
          <w:p w14:paraId="78C0E1C9" w14:textId="77777777" w:rsidR="00A200FA" w:rsidRPr="00A426A9" w:rsidRDefault="00A200FA" w:rsidP="009B1262">
            <w:pPr>
              <w:ind w:firstLine="0"/>
              <w:contextualSpacing/>
              <w:jc w:val="both"/>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1AA2C8BE" w14:textId="17DF1F4B" w:rsidR="00A200FA" w:rsidRPr="00A426A9" w:rsidRDefault="00A200FA" w:rsidP="009B1262">
            <w:pPr>
              <w:ind w:firstLine="0"/>
              <w:contextualSpacing/>
              <w:jc w:val="both"/>
              <w:rPr>
                <w:rFonts w:ascii="Times New Roman" w:hAnsi="Times New Roman"/>
                <w:sz w:val="24"/>
                <w:szCs w:val="24"/>
                <w:lang w:val="tt-RU"/>
              </w:rPr>
            </w:pPr>
          </w:p>
        </w:tc>
        <w:tc>
          <w:tcPr>
            <w:tcW w:w="1528" w:type="dxa"/>
          </w:tcPr>
          <w:p w14:paraId="71FBEA13" w14:textId="1C8AE77B" w:rsidR="00A200FA" w:rsidRPr="00A426A9" w:rsidRDefault="00A200FA" w:rsidP="009B1262">
            <w:pPr>
              <w:ind w:firstLine="0"/>
              <w:contextualSpacing/>
              <w:jc w:val="both"/>
              <w:rPr>
                <w:rFonts w:ascii="Times New Roman" w:hAnsi="Times New Roman"/>
                <w:sz w:val="24"/>
                <w:szCs w:val="24"/>
                <w:lang w:val="tt-RU"/>
              </w:rPr>
            </w:pPr>
          </w:p>
        </w:tc>
        <w:tc>
          <w:tcPr>
            <w:tcW w:w="1523" w:type="dxa"/>
          </w:tcPr>
          <w:p w14:paraId="684FDEED" w14:textId="77777777" w:rsidR="00A200FA" w:rsidRPr="00A426A9" w:rsidRDefault="00A200FA" w:rsidP="009B1262">
            <w:pPr>
              <w:ind w:firstLine="0"/>
              <w:contextualSpacing/>
              <w:jc w:val="both"/>
              <w:rPr>
                <w:rFonts w:ascii="Times New Roman" w:hAnsi="Times New Roman"/>
                <w:sz w:val="24"/>
                <w:szCs w:val="24"/>
                <w:lang w:val="tt-RU"/>
              </w:rPr>
            </w:pPr>
          </w:p>
        </w:tc>
      </w:tr>
      <w:tr w:rsidR="00A200FA" w:rsidRPr="00A426A9" w14:paraId="1E20E0B4" w14:textId="77777777" w:rsidTr="00742AFD">
        <w:trPr>
          <w:trHeight w:val="580"/>
        </w:trPr>
        <w:tc>
          <w:tcPr>
            <w:tcW w:w="813" w:type="dxa"/>
          </w:tcPr>
          <w:p w14:paraId="297C5C3D"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22EB6941" w14:textId="77777777" w:rsidR="00A200FA" w:rsidRPr="00A426A9" w:rsidRDefault="00A200FA" w:rsidP="009B1262">
            <w:pPr>
              <w:spacing w:after="200"/>
              <w:ind w:firstLine="0"/>
              <w:contextualSpacing/>
              <w:jc w:val="both"/>
              <w:rPr>
                <w:rFonts w:ascii="Times New Roman" w:hAnsi="Times New Roman"/>
                <w:sz w:val="24"/>
                <w:szCs w:val="24"/>
                <w:lang w:val="tt-RU"/>
              </w:rPr>
            </w:pPr>
            <w:r>
              <w:rPr>
                <w:rFonts w:ascii="Times New Roman" w:hAnsi="Times New Roman"/>
                <w:sz w:val="24"/>
                <w:szCs w:val="24"/>
                <w:lang w:val="tt-RU"/>
              </w:rPr>
              <w:t>Т. Миңнуллин</w:t>
            </w:r>
            <w:r w:rsidRPr="00446280">
              <w:rPr>
                <w:rFonts w:ascii="Times New Roman" w:hAnsi="Times New Roman"/>
                <w:sz w:val="24"/>
                <w:szCs w:val="24"/>
                <w:lang w:val="tt-RU"/>
              </w:rPr>
              <w:t>ның “</w:t>
            </w:r>
            <w:r>
              <w:rPr>
                <w:rFonts w:ascii="Times New Roman" w:hAnsi="Times New Roman"/>
                <w:sz w:val="24"/>
                <w:szCs w:val="24"/>
                <w:lang w:val="tt-RU"/>
              </w:rPr>
              <w:t>Авыл эте Акбай</w:t>
            </w:r>
            <w:r w:rsidRPr="00446280">
              <w:rPr>
                <w:rFonts w:ascii="Times New Roman" w:hAnsi="Times New Roman"/>
                <w:sz w:val="24"/>
                <w:szCs w:val="24"/>
                <w:lang w:val="tt-RU"/>
              </w:rPr>
              <w:t>” комедиясен</w:t>
            </w:r>
            <w:r>
              <w:rPr>
                <w:rFonts w:ascii="Times New Roman" w:hAnsi="Times New Roman"/>
                <w:sz w:val="24"/>
                <w:szCs w:val="24"/>
                <w:lang w:val="tt-RU"/>
              </w:rPr>
              <w:t>ең видеоязмасын карау.</w:t>
            </w:r>
          </w:p>
        </w:tc>
        <w:tc>
          <w:tcPr>
            <w:tcW w:w="902" w:type="dxa"/>
          </w:tcPr>
          <w:p w14:paraId="3C3194F7" w14:textId="77777777" w:rsidR="00A200FA" w:rsidRPr="00A426A9" w:rsidRDefault="00A200FA" w:rsidP="009B1262">
            <w:pPr>
              <w:spacing w:after="200"/>
              <w:ind w:firstLine="0"/>
              <w:contextualSpacing/>
              <w:jc w:val="both"/>
              <w:rPr>
                <w:rFonts w:ascii="Times New Roman" w:hAnsi="Times New Roman"/>
                <w:sz w:val="24"/>
                <w:szCs w:val="24"/>
                <w:lang w:val="tt-RU"/>
              </w:rPr>
            </w:pPr>
            <w:r w:rsidRPr="00A426A9">
              <w:rPr>
                <w:rFonts w:ascii="Times New Roman" w:hAnsi="Times New Roman"/>
                <w:sz w:val="24"/>
                <w:szCs w:val="24"/>
                <w:lang w:val="tt-RU"/>
              </w:rPr>
              <w:t>1 сәг.</w:t>
            </w:r>
          </w:p>
          <w:p w14:paraId="552CA3F7" w14:textId="77777777" w:rsidR="00A200FA" w:rsidRPr="00A426A9" w:rsidRDefault="00A200FA" w:rsidP="009B1262">
            <w:pPr>
              <w:ind w:firstLine="0"/>
              <w:contextualSpacing/>
              <w:jc w:val="both"/>
              <w:rPr>
                <w:rFonts w:ascii="Times New Roman" w:hAnsi="Times New Roman"/>
                <w:sz w:val="24"/>
                <w:szCs w:val="24"/>
                <w:lang w:val="tt-RU"/>
              </w:rPr>
            </w:pPr>
          </w:p>
        </w:tc>
        <w:tc>
          <w:tcPr>
            <w:tcW w:w="1417" w:type="dxa"/>
          </w:tcPr>
          <w:p w14:paraId="2C9B2B93" w14:textId="1DD4409C" w:rsidR="00A200FA" w:rsidRPr="00A426A9" w:rsidRDefault="00A200FA" w:rsidP="009B1262">
            <w:pPr>
              <w:spacing w:after="200"/>
              <w:ind w:firstLine="0"/>
              <w:contextualSpacing/>
              <w:jc w:val="both"/>
              <w:rPr>
                <w:rFonts w:ascii="Times New Roman" w:hAnsi="Times New Roman"/>
                <w:sz w:val="24"/>
                <w:szCs w:val="24"/>
                <w:lang w:val="tt-RU"/>
              </w:rPr>
            </w:pPr>
          </w:p>
        </w:tc>
        <w:tc>
          <w:tcPr>
            <w:tcW w:w="1528" w:type="dxa"/>
          </w:tcPr>
          <w:p w14:paraId="57E36F02" w14:textId="65C05044" w:rsidR="00A200FA" w:rsidRPr="00A426A9" w:rsidRDefault="00A200FA" w:rsidP="009B1262">
            <w:pPr>
              <w:spacing w:after="200"/>
              <w:ind w:firstLine="0"/>
              <w:contextualSpacing/>
              <w:jc w:val="both"/>
              <w:rPr>
                <w:rFonts w:ascii="Times New Roman" w:hAnsi="Times New Roman"/>
                <w:sz w:val="24"/>
                <w:szCs w:val="24"/>
                <w:lang w:val="tt-RU"/>
              </w:rPr>
            </w:pPr>
          </w:p>
        </w:tc>
        <w:tc>
          <w:tcPr>
            <w:tcW w:w="1523" w:type="dxa"/>
          </w:tcPr>
          <w:p w14:paraId="4B2679F1" w14:textId="77777777" w:rsidR="00A200FA" w:rsidRPr="00A426A9" w:rsidRDefault="00A200FA" w:rsidP="009B1262">
            <w:pPr>
              <w:spacing w:after="200"/>
              <w:ind w:firstLine="0"/>
              <w:contextualSpacing/>
              <w:jc w:val="both"/>
              <w:rPr>
                <w:rFonts w:ascii="Times New Roman" w:hAnsi="Times New Roman"/>
                <w:sz w:val="24"/>
                <w:szCs w:val="24"/>
                <w:lang w:val="tt-RU"/>
              </w:rPr>
            </w:pPr>
          </w:p>
        </w:tc>
      </w:tr>
      <w:tr w:rsidR="00A200FA" w:rsidRPr="00A426A9" w14:paraId="7DF6352C" w14:textId="77777777" w:rsidTr="00742AFD">
        <w:trPr>
          <w:trHeight w:val="739"/>
        </w:trPr>
        <w:tc>
          <w:tcPr>
            <w:tcW w:w="813" w:type="dxa"/>
          </w:tcPr>
          <w:p w14:paraId="6E591E2C"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6BE77472" w14:textId="77777777" w:rsidR="00A200FA" w:rsidRPr="00450EDD" w:rsidRDefault="00A200FA" w:rsidP="009B1262">
            <w:pPr>
              <w:spacing w:after="200"/>
              <w:ind w:firstLine="0"/>
              <w:contextualSpacing/>
              <w:jc w:val="both"/>
              <w:rPr>
                <w:rFonts w:ascii="Times New Roman" w:hAnsi="Times New Roman"/>
                <w:sz w:val="24"/>
                <w:szCs w:val="24"/>
                <w:lang w:val="tt-RU"/>
              </w:rPr>
            </w:pPr>
            <w:r>
              <w:rPr>
                <w:rFonts w:ascii="Times New Roman" w:hAnsi="Times New Roman"/>
                <w:sz w:val="24"/>
                <w:szCs w:val="24"/>
                <w:lang w:val="tt-RU"/>
              </w:rPr>
              <w:t>Т. Миңнуллин</w:t>
            </w:r>
            <w:r w:rsidRPr="00446280">
              <w:rPr>
                <w:rFonts w:ascii="Times New Roman" w:hAnsi="Times New Roman"/>
                <w:sz w:val="24"/>
                <w:szCs w:val="24"/>
                <w:lang w:val="tt-RU"/>
              </w:rPr>
              <w:t>ның “</w:t>
            </w:r>
            <w:r>
              <w:rPr>
                <w:rFonts w:ascii="Times New Roman" w:hAnsi="Times New Roman"/>
                <w:sz w:val="24"/>
                <w:szCs w:val="24"/>
                <w:lang w:val="tt-RU"/>
              </w:rPr>
              <w:t>Авыл эте Акбай</w:t>
            </w:r>
            <w:r w:rsidRPr="00446280">
              <w:rPr>
                <w:rFonts w:ascii="Times New Roman" w:hAnsi="Times New Roman"/>
                <w:sz w:val="24"/>
                <w:szCs w:val="24"/>
                <w:lang w:val="tt-RU"/>
              </w:rPr>
              <w:t>” комедиясен</w:t>
            </w:r>
            <w:r>
              <w:rPr>
                <w:rFonts w:ascii="Times New Roman" w:hAnsi="Times New Roman"/>
                <w:sz w:val="24"/>
                <w:szCs w:val="24"/>
                <w:lang w:val="tt-RU"/>
              </w:rPr>
              <w:t xml:space="preserve">ең видеоязмасын карау. </w:t>
            </w:r>
          </w:p>
        </w:tc>
        <w:tc>
          <w:tcPr>
            <w:tcW w:w="902" w:type="dxa"/>
          </w:tcPr>
          <w:p w14:paraId="296B1A00" w14:textId="77777777" w:rsidR="00A200FA" w:rsidRPr="00A426A9" w:rsidRDefault="00A200FA" w:rsidP="009B1262">
            <w:pPr>
              <w:spacing w:after="200"/>
              <w:ind w:firstLine="0"/>
              <w:contextualSpacing/>
              <w:jc w:val="both"/>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0CD12AB9" w14:textId="31652378" w:rsidR="00A200FA" w:rsidRPr="00A426A9" w:rsidRDefault="00A200FA" w:rsidP="009B1262">
            <w:pPr>
              <w:spacing w:after="200"/>
              <w:ind w:firstLine="0"/>
              <w:contextualSpacing/>
              <w:jc w:val="both"/>
              <w:rPr>
                <w:rFonts w:ascii="Times New Roman" w:hAnsi="Times New Roman"/>
                <w:sz w:val="24"/>
                <w:szCs w:val="24"/>
                <w:lang w:val="tt-RU"/>
              </w:rPr>
            </w:pPr>
          </w:p>
        </w:tc>
        <w:tc>
          <w:tcPr>
            <w:tcW w:w="1528" w:type="dxa"/>
          </w:tcPr>
          <w:p w14:paraId="4F60C1F0" w14:textId="72BF5678" w:rsidR="00A200FA" w:rsidRPr="00A426A9" w:rsidRDefault="00A200FA" w:rsidP="009B1262">
            <w:pPr>
              <w:spacing w:after="200"/>
              <w:ind w:firstLine="0"/>
              <w:contextualSpacing/>
              <w:jc w:val="both"/>
              <w:rPr>
                <w:rFonts w:ascii="Times New Roman" w:hAnsi="Times New Roman"/>
                <w:sz w:val="24"/>
                <w:szCs w:val="24"/>
                <w:lang w:val="tt-RU"/>
              </w:rPr>
            </w:pPr>
          </w:p>
        </w:tc>
        <w:tc>
          <w:tcPr>
            <w:tcW w:w="1523" w:type="dxa"/>
          </w:tcPr>
          <w:p w14:paraId="4DFD0002" w14:textId="77777777" w:rsidR="00A200FA" w:rsidRPr="00A426A9" w:rsidRDefault="00A200FA" w:rsidP="009B1262">
            <w:pPr>
              <w:spacing w:after="200"/>
              <w:ind w:firstLine="0"/>
              <w:contextualSpacing/>
              <w:jc w:val="both"/>
              <w:rPr>
                <w:rFonts w:ascii="Times New Roman" w:hAnsi="Times New Roman"/>
                <w:sz w:val="24"/>
                <w:szCs w:val="24"/>
                <w:lang w:val="tt-RU"/>
              </w:rPr>
            </w:pPr>
          </w:p>
        </w:tc>
      </w:tr>
      <w:tr w:rsidR="00A200FA" w:rsidRPr="00A426A9" w14:paraId="1BDF114A" w14:textId="77777777" w:rsidTr="00742AFD">
        <w:trPr>
          <w:trHeight w:val="743"/>
        </w:trPr>
        <w:tc>
          <w:tcPr>
            <w:tcW w:w="813" w:type="dxa"/>
          </w:tcPr>
          <w:p w14:paraId="6962E120"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11638A7B" w14:textId="77777777" w:rsidR="00A200FA" w:rsidRPr="00A426A9" w:rsidRDefault="00A200FA" w:rsidP="009B1262">
            <w:pPr>
              <w:spacing w:after="200"/>
              <w:ind w:firstLine="0"/>
              <w:contextualSpacing/>
              <w:jc w:val="both"/>
              <w:rPr>
                <w:rFonts w:ascii="Times New Roman" w:hAnsi="Times New Roman"/>
                <w:sz w:val="24"/>
                <w:szCs w:val="24"/>
                <w:lang w:val="tt-RU"/>
              </w:rPr>
            </w:pPr>
            <w:r>
              <w:rPr>
                <w:rFonts w:ascii="Times New Roman" w:hAnsi="Times New Roman"/>
                <w:sz w:val="24"/>
                <w:szCs w:val="24"/>
                <w:lang w:val="tt-RU"/>
              </w:rPr>
              <w:t>Т. Миңнуллин</w:t>
            </w:r>
            <w:r w:rsidRPr="00446280">
              <w:rPr>
                <w:rFonts w:ascii="Times New Roman" w:hAnsi="Times New Roman"/>
                <w:sz w:val="24"/>
                <w:szCs w:val="24"/>
                <w:lang w:val="tt-RU"/>
              </w:rPr>
              <w:t>ның “</w:t>
            </w:r>
            <w:r>
              <w:rPr>
                <w:rFonts w:ascii="Times New Roman" w:hAnsi="Times New Roman"/>
                <w:sz w:val="24"/>
                <w:szCs w:val="24"/>
                <w:lang w:val="tt-RU"/>
              </w:rPr>
              <w:t>Авыл эте Акбай</w:t>
            </w:r>
            <w:r w:rsidRPr="00446280">
              <w:rPr>
                <w:rFonts w:ascii="Times New Roman" w:hAnsi="Times New Roman"/>
                <w:sz w:val="24"/>
                <w:szCs w:val="24"/>
                <w:lang w:val="tt-RU"/>
              </w:rPr>
              <w:t>” комедиясен</w:t>
            </w:r>
            <w:r>
              <w:rPr>
                <w:rFonts w:ascii="Times New Roman" w:hAnsi="Times New Roman"/>
                <w:sz w:val="24"/>
                <w:szCs w:val="24"/>
                <w:lang w:val="tt-RU"/>
              </w:rPr>
              <w:t>ең видеоязмасын карау.</w:t>
            </w:r>
          </w:p>
        </w:tc>
        <w:tc>
          <w:tcPr>
            <w:tcW w:w="902" w:type="dxa"/>
          </w:tcPr>
          <w:p w14:paraId="32C43BD8" w14:textId="77777777" w:rsidR="00A200FA" w:rsidRPr="00A426A9" w:rsidRDefault="00A200FA" w:rsidP="009B1262">
            <w:pPr>
              <w:spacing w:after="200"/>
              <w:ind w:firstLine="0"/>
              <w:contextualSpacing/>
              <w:jc w:val="both"/>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2D3898EC" w14:textId="173A2680" w:rsidR="00A200FA" w:rsidRPr="00A426A9" w:rsidRDefault="00A200FA" w:rsidP="009B1262">
            <w:pPr>
              <w:spacing w:after="200"/>
              <w:ind w:firstLine="0"/>
              <w:contextualSpacing/>
              <w:jc w:val="both"/>
              <w:rPr>
                <w:rFonts w:ascii="Times New Roman" w:hAnsi="Times New Roman"/>
                <w:sz w:val="24"/>
                <w:szCs w:val="24"/>
                <w:lang w:val="tt-RU"/>
              </w:rPr>
            </w:pPr>
          </w:p>
        </w:tc>
        <w:tc>
          <w:tcPr>
            <w:tcW w:w="1528" w:type="dxa"/>
          </w:tcPr>
          <w:p w14:paraId="6F4F6C33" w14:textId="100E7F66" w:rsidR="00A200FA" w:rsidRPr="00A426A9" w:rsidRDefault="00A200FA" w:rsidP="009B1262">
            <w:pPr>
              <w:spacing w:after="200"/>
              <w:ind w:firstLine="0"/>
              <w:contextualSpacing/>
              <w:jc w:val="both"/>
              <w:rPr>
                <w:rFonts w:ascii="Times New Roman" w:hAnsi="Times New Roman"/>
                <w:sz w:val="24"/>
                <w:szCs w:val="24"/>
                <w:lang w:val="tt-RU"/>
              </w:rPr>
            </w:pPr>
          </w:p>
        </w:tc>
        <w:tc>
          <w:tcPr>
            <w:tcW w:w="1523" w:type="dxa"/>
          </w:tcPr>
          <w:p w14:paraId="54F6D1E5" w14:textId="77777777" w:rsidR="00A200FA" w:rsidRPr="00A426A9" w:rsidRDefault="00A200FA" w:rsidP="009B1262">
            <w:pPr>
              <w:spacing w:after="200"/>
              <w:ind w:firstLine="0"/>
              <w:contextualSpacing/>
              <w:jc w:val="both"/>
              <w:rPr>
                <w:rFonts w:ascii="Times New Roman" w:hAnsi="Times New Roman"/>
                <w:sz w:val="24"/>
                <w:szCs w:val="24"/>
                <w:lang w:val="tt-RU"/>
              </w:rPr>
            </w:pPr>
          </w:p>
        </w:tc>
      </w:tr>
      <w:tr w:rsidR="00A200FA" w:rsidRPr="00A426A9" w14:paraId="6424D2FB" w14:textId="77777777" w:rsidTr="00742AFD">
        <w:trPr>
          <w:trHeight w:val="845"/>
        </w:trPr>
        <w:tc>
          <w:tcPr>
            <w:tcW w:w="813" w:type="dxa"/>
          </w:tcPr>
          <w:p w14:paraId="57A70837"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3DF318FF" w14:textId="77777777" w:rsidR="00A200FA" w:rsidRPr="00A426A9" w:rsidRDefault="00A200FA" w:rsidP="009B1262">
            <w:pPr>
              <w:spacing w:after="200"/>
              <w:ind w:firstLine="0"/>
              <w:contextualSpacing/>
              <w:jc w:val="both"/>
              <w:rPr>
                <w:rFonts w:ascii="Times New Roman" w:hAnsi="Times New Roman"/>
                <w:sz w:val="24"/>
                <w:szCs w:val="24"/>
                <w:lang w:val="tt-RU"/>
              </w:rPr>
            </w:pPr>
            <w:r>
              <w:rPr>
                <w:rFonts w:ascii="Times New Roman" w:hAnsi="Times New Roman"/>
                <w:sz w:val="24"/>
                <w:szCs w:val="24"/>
                <w:lang w:val="tt-RU"/>
              </w:rPr>
              <w:t>Т. Миңнуллин</w:t>
            </w:r>
            <w:r w:rsidRPr="00446280">
              <w:rPr>
                <w:rFonts w:ascii="Times New Roman" w:hAnsi="Times New Roman"/>
                <w:sz w:val="24"/>
                <w:szCs w:val="24"/>
                <w:lang w:val="tt-RU"/>
              </w:rPr>
              <w:t>ның “</w:t>
            </w:r>
            <w:r>
              <w:rPr>
                <w:rFonts w:ascii="Times New Roman" w:hAnsi="Times New Roman"/>
                <w:sz w:val="24"/>
                <w:szCs w:val="24"/>
                <w:lang w:val="tt-RU"/>
              </w:rPr>
              <w:t>Авыл эте Акбай</w:t>
            </w:r>
            <w:r w:rsidRPr="00446280">
              <w:rPr>
                <w:rFonts w:ascii="Times New Roman" w:hAnsi="Times New Roman"/>
                <w:sz w:val="24"/>
                <w:szCs w:val="24"/>
                <w:lang w:val="tt-RU"/>
              </w:rPr>
              <w:t>” комедиясен</w:t>
            </w:r>
            <w:r>
              <w:rPr>
                <w:rFonts w:ascii="Times New Roman" w:hAnsi="Times New Roman"/>
                <w:sz w:val="24"/>
                <w:szCs w:val="24"/>
                <w:lang w:val="tt-RU"/>
              </w:rPr>
              <w:t>ең мәктәп укучылары сәхнәләштергән вариантын  видеоязмадан карау.</w:t>
            </w:r>
          </w:p>
        </w:tc>
        <w:tc>
          <w:tcPr>
            <w:tcW w:w="902" w:type="dxa"/>
          </w:tcPr>
          <w:p w14:paraId="3212C182" w14:textId="77777777" w:rsidR="00A200FA" w:rsidRPr="00A426A9" w:rsidRDefault="00A200FA" w:rsidP="009B1262">
            <w:pPr>
              <w:spacing w:after="200"/>
              <w:ind w:firstLine="0"/>
              <w:contextualSpacing/>
              <w:jc w:val="both"/>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14966E06" w14:textId="39CB2E7D" w:rsidR="00A200FA" w:rsidRPr="00A426A9" w:rsidRDefault="00A200FA" w:rsidP="009B1262">
            <w:pPr>
              <w:spacing w:after="200"/>
              <w:ind w:firstLine="0"/>
              <w:contextualSpacing/>
              <w:jc w:val="both"/>
              <w:rPr>
                <w:rFonts w:ascii="Times New Roman" w:hAnsi="Times New Roman"/>
                <w:sz w:val="24"/>
                <w:szCs w:val="24"/>
                <w:lang w:val="tt-RU"/>
              </w:rPr>
            </w:pPr>
          </w:p>
        </w:tc>
        <w:tc>
          <w:tcPr>
            <w:tcW w:w="1528" w:type="dxa"/>
          </w:tcPr>
          <w:p w14:paraId="6A078ED4" w14:textId="2CE3CA0D" w:rsidR="00A200FA" w:rsidRPr="00A426A9" w:rsidRDefault="00A200FA" w:rsidP="009B1262">
            <w:pPr>
              <w:spacing w:after="200"/>
              <w:ind w:firstLine="0"/>
              <w:contextualSpacing/>
              <w:jc w:val="both"/>
              <w:rPr>
                <w:rFonts w:ascii="Times New Roman" w:hAnsi="Times New Roman"/>
                <w:sz w:val="24"/>
                <w:szCs w:val="24"/>
                <w:lang w:val="tt-RU"/>
              </w:rPr>
            </w:pPr>
          </w:p>
        </w:tc>
        <w:tc>
          <w:tcPr>
            <w:tcW w:w="1523" w:type="dxa"/>
          </w:tcPr>
          <w:p w14:paraId="3EFF5320" w14:textId="77777777" w:rsidR="00A200FA" w:rsidRPr="00A426A9" w:rsidRDefault="00A200FA" w:rsidP="009B1262">
            <w:pPr>
              <w:spacing w:after="200"/>
              <w:ind w:firstLine="0"/>
              <w:contextualSpacing/>
              <w:jc w:val="both"/>
              <w:rPr>
                <w:rFonts w:ascii="Times New Roman" w:hAnsi="Times New Roman"/>
                <w:sz w:val="24"/>
                <w:szCs w:val="24"/>
                <w:lang w:val="tt-RU"/>
              </w:rPr>
            </w:pPr>
          </w:p>
        </w:tc>
      </w:tr>
      <w:tr w:rsidR="00A200FA" w:rsidRPr="00A426A9" w14:paraId="3C2DC0AE" w14:textId="77777777" w:rsidTr="00742AFD">
        <w:trPr>
          <w:trHeight w:val="841"/>
        </w:trPr>
        <w:tc>
          <w:tcPr>
            <w:tcW w:w="813" w:type="dxa"/>
          </w:tcPr>
          <w:p w14:paraId="73BED7A6"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7B63EDCB" w14:textId="77777777" w:rsidR="00A200FA" w:rsidRPr="00976DB0" w:rsidRDefault="00A200FA" w:rsidP="009B1262">
            <w:pPr>
              <w:spacing w:after="200"/>
              <w:ind w:firstLine="0"/>
              <w:contextualSpacing/>
              <w:jc w:val="both"/>
              <w:rPr>
                <w:rFonts w:ascii="Times New Roman" w:hAnsi="Times New Roman"/>
                <w:sz w:val="24"/>
                <w:szCs w:val="24"/>
                <w:lang w:val="tt-RU"/>
              </w:rPr>
            </w:pPr>
            <w:r>
              <w:rPr>
                <w:rFonts w:ascii="Times New Roman" w:hAnsi="Times New Roman"/>
                <w:sz w:val="24"/>
                <w:szCs w:val="24"/>
                <w:lang w:val="tt-RU"/>
              </w:rPr>
              <w:t>Т. Миңнуллин</w:t>
            </w:r>
            <w:r w:rsidRPr="00446280">
              <w:rPr>
                <w:rFonts w:ascii="Times New Roman" w:hAnsi="Times New Roman"/>
                <w:sz w:val="24"/>
                <w:szCs w:val="24"/>
                <w:lang w:val="tt-RU"/>
              </w:rPr>
              <w:t>ның “</w:t>
            </w:r>
            <w:r>
              <w:rPr>
                <w:rFonts w:ascii="Times New Roman" w:hAnsi="Times New Roman"/>
                <w:sz w:val="24"/>
                <w:szCs w:val="24"/>
                <w:lang w:val="tt-RU"/>
              </w:rPr>
              <w:t>Авыл эте Акбай</w:t>
            </w:r>
            <w:r w:rsidRPr="00446280">
              <w:rPr>
                <w:rFonts w:ascii="Times New Roman" w:hAnsi="Times New Roman"/>
                <w:sz w:val="24"/>
                <w:szCs w:val="24"/>
                <w:lang w:val="tt-RU"/>
              </w:rPr>
              <w:t>” комедиясен</w:t>
            </w:r>
            <w:r>
              <w:rPr>
                <w:rFonts w:ascii="Times New Roman" w:hAnsi="Times New Roman"/>
                <w:sz w:val="24"/>
                <w:szCs w:val="24"/>
                <w:lang w:val="tt-RU"/>
              </w:rPr>
              <w:t>ең рольләрен бүлешү.</w:t>
            </w:r>
          </w:p>
        </w:tc>
        <w:tc>
          <w:tcPr>
            <w:tcW w:w="902" w:type="dxa"/>
          </w:tcPr>
          <w:p w14:paraId="43A67391" w14:textId="77777777" w:rsidR="00A200FA" w:rsidRPr="00A426A9" w:rsidRDefault="00A200FA" w:rsidP="009B1262">
            <w:pPr>
              <w:spacing w:after="200"/>
              <w:ind w:firstLine="0"/>
              <w:contextualSpacing/>
              <w:jc w:val="both"/>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63AC4E07" w14:textId="56E6020B" w:rsidR="00A200FA" w:rsidRPr="00A426A9" w:rsidRDefault="00A200FA" w:rsidP="009B1262">
            <w:pPr>
              <w:spacing w:after="200"/>
              <w:ind w:firstLine="0"/>
              <w:contextualSpacing/>
              <w:jc w:val="both"/>
              <w:rPr>
                <w:rFonts w:ascii="Times New Roman" w:hAnsi="Times New Roman"/>
                <w:sz w:val="24"/>
                <w:szCs w:val="24"/>
                <w:lang w:val="tt-RU"/>
              </w:rPr>
            </w:pPr>
          </w:p>
        </w:tc>
        <w:tc>
          <w:tcPr>
            <w:tcW w:w="1528" w:type="dxa"/>
          </w:tcPr>
          <w:p w14:paraId="643A3FE7" w14:textId="42C33C1D" w:rsidR="00A200FA" w:rsidRPr="00A426A9" w:rsidRDefault="00A200FA" w:rsidP="009B1262">
            <w:pPr>
              <w:spacing w:after="200"/>
              <w:ind w:firstLine="0"/>
              <w:contextualSpacing/>
              <w:jc w:val="both"/>
              <w:rPr>
                <w:rFonts w:ascii="Times New Roman" w:hAnsi="Times New Roman"/>
                <w:sz w:val="24"/>
                <w:szCs w:val="24"/>
                <w:lang w:val="tt-RU"/>
              </w:rPr>
            </w:pPr>
          </w:p>
        </w:tc>
        <w:tc>
          <w:tcPr>
            <w:tcW w:w="1523" w:type="dxa"/>
          </w:tcPr>
          <w:p w14:paraId="29B26732" w14:textId="77777777" w:rsidR="00A200FA" w:rsidRPr="00A426A9" w:rsidRDefault="00A200FA" w:rsidP="009B1262">
            <w:pPr>
              <w:spacing w:after="200"/>
              <w:ind w:firstLine="0"/>
              <w:contextualSpacing/>
              <w:jc w:val="both"/>
              <w:rPr>
                <w:rFonts w:ascii="Times New Roman" w:hAnsi="Times New Roman"/>
                <w:sz w:val="24"/>
                <w:szCs w:val="24"/>
                <w:lang w:val="tt-RU"/>
              </w:rPr>
            </w:pPr>
          </w:p>
        </w:tc>
      </w:tr>
      <w:tr w:rsidR="00A200FA" w:rsidRPr="00A426A9" w14:paraId="7B788ADE" w14:textId="77777777" w:rsidTr="00742AFD">
        <w:trPr>
          <w:trHeight w:val="841"/>
        </w:trPr>
        <w:tc>
          <w:tcPr>
            <w:tcW w:w="813" w:type="dxa"/>
          </w:tcPr>
          <w:p w14:paraId="4245B30B"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06F2930D" w14:textId="77777777" w:rsidR="00A200FA" w:rsidRPr="00A426A9" w:rsidRDefault="00A200FA" w:rsidP="009B1262">
            <w:pPr>
              <w:spacing w:after="200"/>
              <w:contextualSpacing/>
              <w:jc w:val="both"/>
              <w:rPr>
                <w:rFonts w:ascii="Times New Roman" w:hAnsi="Times New Roman"/>
                <w:sz w:val="24"/>
                <w:szCs w:val="24"/>
                <w:lang w:val="tt-RU"/>
              </w:rPr>
            </w:pPr>
            <w:r>
              <w:rPr>
                <w:rFonts w:ascii="Times New Roman" w:hAnsi="Times New Roman"/>
                <w:sz w:val="24"/>
                <w:szCs w:val="24"/>
                <w:lang w:val="tt-RU"/>
              </w:rPr>
              <w:t>Т. Миңнуллин</w:t>
            </w:r>
            <w:r w:rsidRPr="00446280">
              <w:rPr>
                <w:rFonts w:ascii="Times New Roman" w:hAnsi="Times New Roman"/>
                <w:sz w:val="24"/>
                <w:szCs w:val="24"/>
                <w:lang w:val="tt-RU"/>
              </w:rPr>
              <w:t>ның “</w:t>
            </w:r>
            <w:r>
              <w:rPr>
                <w:rFonts w:ascii="Times New Roman" w:hAnsi="Times New Roman"/>
                <w:sz w:val="24"/>
                <w:szCs w:val="24"/>
                <w:lang w:val="tt-RU"/>
              </w:rPr>
              <w:t>Авыл эте Акбай</w:t>
            </w:r>
            <w:r w:rsidRPr="00446280">
              <w:rPr>
                <w:rFonts w:ascii="Times New Roman" w:hAnsi="Times New Roman"/>
                <w:sz w:val="24"/>
                <w:szCs w:val="24"/>
                <w:lang w:val="tt-RU"/>
              </w:rPr>
              <w:t>” комедиясен</w:t>
            </w:r>
            <w:r>
              <w:rPr>
                <w:rFonts w:ascii="Times New Roman" w:hAnsi="Times New Roman"/>
                <w:sz w:val="24"/>
                <w:szCs w:val="24"/>
                <w:lang w:val="tt-RU"/>
              </w:rPr>
              <w:t>нән өзек өйрәнү</w:t>
            </w:r>
          </w:p>
        </w:tc>
        <w:tc>
          <w:tcPr>
            <w:tcW w:w="902" w:type="dxa"/>
          </w:tcPr>
          <w:p w14:paraId="23001C56" w14:textId="77777777" w:rsidR="00A200FA" w:rsidRPr="00A426A9" w:rsidRDefault="00A200FA" w:rsidP="009B1262">
            <w:pPr>
              <w:spacing w:after="200"/>
              <w:ind w:firstLine="0"/>
              <w:contextualSpacing/>
              <w:jc w:val="both"/>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564BD513" w14:textId="50E95436" w:rsidR="00A200FA" w:rsidRPr="00A426A9" w:rsidRDefault="00A200FA" w:rsidP="009B1262">
            <w:pPr>
              <w:spacing w:after="200"/>
              <w:ind w:firstLine="0"/>
              <w:contextualSpacing/>
              <w:jc w:val="both"/>
              <w:rPr>
                <w:rFonts w:ascii="Times New Roman" w:hAnsi="Times New Roman"/>
                <w:sz w:val="24"/>
                <w:szCs w:val="24"/>
                <w:lang w:val="tt-RU"/>
              </w:rPr>
            </w:pPr>
          </w:p>
        </w:tc>
        <w:tc>
          <w:tcPr>
            <w:tcW w:w="1528" w:type="dxa"/>
          </w:tcPr>
          <w:p w14:paraId="363A1ED5" w14:textId="77777777" w:rsidR="00A200FA" w:rsidRPr="00A426A9" w:rsidRDefault="00A200FA" w:rsidP="009B1262">
            <w:pPr>
              <w:spacing w:after="200"/>
              <w:ind w:firstLine="0"/>
              <w:contextualSpacing/>
              <w:jc w:val="both"/>
              <w:rPr>
                <w:rFonts w:ascii="Times New Roman" w:hAnsi="Times New Roman"/>
                <w:sz w:val="24"/>
                <w:szCs w:val="24"/>
                <w:lang w:val="tt-RU"/>
              </w:rPr>
            </w:pPr>
          </w:p>
        </w:tc>
        <w:tc>
          <w:tcPr>
            <w:tcW w:w="1523" w:type="dxa"/>
          </w:tcPr>
          <w:p w14:paraId="6EBD9E8D" w14:textId="77777777" w:rsidR="00A200FA" w:rsidRPr="00A426A9" w:rsidRDefault="00A200FA" w:rsidP="009B1262">
            <w:pPr>
              <w:spacing w:after="200"/>
              <w:ind w:firstLine="0"/>
              <w:contextualSpacing/>
              <w:jc w:val="both"/>
              <w:rPr>
                <w:rFonts w:ascii="Times New Roman" w:hAnsi="Times New Roman"/>
                <w:sz w:val="24"/>
                <w:szCs w:val="24"/>
                <w:lang w:val="tt-RU"/>
              </w:rPr>
            </w:pPr>
          </w:p>
        </w:tc>
      </w:tr>
      <w:tr w:rsidR="00A200FA" w:rsidRPr="00A426A9" w14:paraId="186FC1B1" w14:textId="77777777" w:rsidTr="00742AFD">
        <w:trPr>
          <w:trHeight w:val="765"/>
        </w:trPr>
        <w:tc>
          <w:tcPr>
            <w:tcW w:w="813" w:type="dxa"/>
          </w:tcPr>
          <w:p w14:paraId="5A746C65"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3F6F415F" w14:textId="77777777" w:rsidR="00A200FA" w:rsidRPr="00A426A9" w:rsidRDefault="00A200FA" w:rsidP="009B1262">
            <w:pPr>
              <w:contextualSpacing/>
              <w:jc w:val="both"/>
              <w:rPr>
                <w:rFonts w:ascii="Times New Roman" w:hAnsi="Times New Roman"/>
                <w:sz w:val="24"/>
                <w:szCs w:val="24"/>
                <w:lang w:val="tt-RU"/>
              </w:rPr>
            </w:pPr>
            <w:r>
              <w:rPr>
                <w:rFonts w:ascii="Times New Roman" w:hAnsi="Times New Roman"/>
                <w:sz w:val="24"/>
                <w:szCs w:val="24"/>
                <w:lang w:val="tt-RU"/>
              </w:rPr>
              <w:t>Т</w:t>
            </w:r>
            <w:r w:rsidRPr="0068372E">
              <w:rPr>
                <w:rFonts w:ascii="Times New Roman" w:hAnsi="Times New Roman"/>
                <w:sz w:val="24"/>
                <w:szCs w:val="24"/>
                <w:lang w:val="tt-RU"/>
              </w:rPr>
              <w:t>. Миңнуллинның “Авыл эте Акбай” комедиясен</w:t>
            </w:r>
            <w:r>
              <w:rPr>
                <w:rFonts w:ascii="Times New Roman" w:hAnsi="Times New Roman"/>
                <w:sz w:val="24"/>
                <w:szCs w:val="24"/>
                <w:lang w:val="tt-RU"/>
              </w:rPr>
              <w:t>нән өзек</w:t>
            </w:r>
            <w:r w:rsidRPr="0068372E">
              <w:rPr>
                <w:rFonts w:ascii="Times New Roman" w:hAnsi="Times New Roman"/>
                <w:sz w:val="24"/>
                <w:szCs w:val="24"/>
                <w:lang w:val="tt-RU"/>
              </w:rPr>
              <w:t xml:space="preserve"> өйрәнү</w:t>
            </w:r>
          </w:p>
        </w:tc>
        <w:tc>
          <w:tcPr>
            <w:tcW w:w="902" w:type="dxa"/>
          </w:tcPr>
          <w:p w14:paraId="2A2BBBD2" w14:textId="77777777" w:rsidR="00A200FA" w:rsidRPr="00A426A9" w:rsidRDefault="00A200FA" w:rsidP="009B1262">
            <w:pPr>
              <w:ind w:firstLine="0"/>
              <w:contextualSpacing/>
              <w:jc w:val="both"/>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6AD126C0" w14:textId="22506AE5" w:rsidR="00A200FA" w:rsidRPr="00A426A9" w:rsidRDefault="00A200FA" w:rsidP="009B1262">
            <w:pPr>
              <w:ind w:firstLine="0"/>
              <w:contextualSpacing/>
              <w:jc w:val="both"/>
              <w:rPr>
                <w:rFonts w:ascii="Times New Roman" w:hAnsi="Times New Roman"/>
                <w:sz w:val="24"/>
                <w:szCs w:val="24"/>
                <w:lang w:val="tt-RU"/>
              </w:rPr>
            </w:pPr>
          </w:p>
        </w:tc>
        <w:tc>
          <w:tcPr>
            <w:tcW w:w="1528" w:type="dxa"/>
          </w:tcPr>
          <w:p w14:paraId="74C88E2E" w14:textId="77777777" w:rsidR="00A200FA" w:rsidRPr="00A426A9" w:rsidRDefault="00A200FA" w:rsidP="009B1262">
            <w:pPr>
              <w:ind w:firstLine="0"/>
              <w:contextualSpacing/>
              <w:jc w:val="both"/>
              <w:rPr>
                <w:rFonts w:ascii="Times New Roman" w:hAnsi="Times New Roman"/>
                <w:sz w:val="24"/>
                <w:szCs w:val="24"/>
                <w:lang w:val="tt-RU"/>
              </w:rPr>
            </w:pPr>
          </w:p>
        </w:tc>
        <w:tc>
          <w:tcPr>
            <w:tcW w:w="1523" w:type="dxa"/>
          </w:tcPr>
          <w:p w14:paraId="4D03736C" w14:textId="77777777" w:rsidR="00A200FA" w:rsidRPr="00A426A9" w:rsidRDefault="00A200FA" w:rsidP="009B1262">
            <w:pPr>
              <w:ind w:firstLine="0"/>
              <w:contextualSpacing/>
              <w:jc w:val="both"/>
              <w:rPr>
                <w:rFonts w:ascii="Times New Roman" w:hAnsi="Times New Roman"/>
                <w:sz w:val="24"/>
                <w:szCs w:val="24"/>
                <w:lang w:val="tt-RU"/>
              </w:rPr>
            </w:pPr>
          </w:p>
        </w:tc>
      </w:tr>
      <w:tr w:rsidR="00A200FA" w:rsidRPr="00A426A9" w14:paraId="25162A79" w14:textId="77777777" w:rsidTr="00742AFD">
        <w:trPr>
          <w:trHeight w:val="701"/>
        </w:trPr>
        <w:tc>
          <w:tcPr>
            <w:tcW w:w="813" w:type="dxa"/>
          </w:tcPr>
          <w:p w14:paraId="12665368"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7A9A87C8" w14:textId="77777777" w:rsidR="00A200FA" w:rsidRPr="00A426A9" w:rsidRDefault="00A200FA" w:rsidP="009B1262">
            <w:pPr>
              <w:contextualSpacing/>
              <w:jc w:val="both"/>
              <w:rPr>
                <w:rFonts w:ascii="Times New Roman" w:hAnsi="Times New Roman"/>
                <w:sz w:val="24"/>
                <w:szCs w:val="24"/>
                <w:lang w:val="tt-RU"/>
              </w:rPr>
            </w:pPr>
            <w:r>
              <w:rPr>
                <w:rFonts w:ascii="Times New Roman" w:hAnsi="Times New Roman"/>
                <w:sz w:val="24"/>
                <w:szCs w:val="24"/>
                <w:lang w:val="tt-RU"/>
              </w:rPr>
              <w:t>Т</w:t>
            </w:r>
            <w:r w:rsidRPr="0068372E">
              <w:rPr>
                <w:rFonts w:ascii="Times New Roman" w:hAnsi="Times New Roman"/>
                <w:sz w:val="24"/>
                <w:szCs w:val="24"/>
                <w:lang w:val="tt-RU"/>
              </w:rPr>
              <w:t>. Миңнуллинның “Авыл эте Акбай” комедиясен</w:t>
            </w:r>
            <w:r>
              <w:rPr>
                <w:rFonts w:ascii="Times New Roman" w:hAnsi="Times New Roman"/>
                <w:sz w:val="24"/>
                <w:szCs w:val="24"/>
                <w:lang w:val="tt-RU"/>
              </w:rPr>
              <w:t>нән өзек</w:t>
            </w:r>
            <w:r w:rsidRPr="0068372E">
              <w:rPr>
                <w:rFonts w:ascii="Times New Roman" w:hAnsi="Times New Roman"/>
                <w:sz w:val="24"/>
                <w:szCs w:val="24"/>
                <w:lang w:val="tt-RU"/>
              </w:rPr>
              <w:t xml:space="preserve"> өйрәнү</w:t>
            </w:r>
          </w:p>
        </w:tc>
        <w:tc>
          <w:tcPr>
            <w:tcW w:w="902" w:type="dxa"/>
          </w:tcPr>
          <w:p w14:paraId="1557FD0B" w14:textId="77777777" w:rsidR="00A200FA" w:rsidRPr="00A426A9" w:rsidRDefault="00A200FA" w:rsidP="009B1262">
            <w:pPr>
              <w:ind w:firstLine="0"/>
              <w:contextualSpacing/>
              <w:jc w:val="both"/>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6B934C5C" w14:textId="02218D6A" w:rsidR="00A200FA" w:rsidRPr="00A426A9" w:rsidRDefault="00A200FA" w:rsidP="009B1262">
            <w:pPr>
              <w:ind w:firstLine="0"/>
              <w:contextualSpacing/>
              <w:jc w:val="both"/>
              <w:rPr>
                <w:rFonts w:ascii="Times New Roman" w:hAnsi="Times New Roman"/>
                <w:sz w:val="24"/>
                <w:szCs w:val="24"/>
                <w:lang w:val="tt-RU"/>
              </w:rPr>
            </w:pPr>
          </w:p>
        </w:tc>
        <w:tc>
          <w:tcPr>
            <w:tcW w:w="1528" w:type="dxa"/>
          </w:tcPr>
          <w:p w14:paraId="0CE55C90" w14:textId="77777777" w:rsidR="00A200FA" w:rsidRPr="00A426A9" w:rsidRDefault="00A200FA" w:rsidP="009B1262">
            <w:pPr>
              <w:ind w:firstLine="0"/>
              <w:contextualSpacing/>
              <w:jc w:val="both"/>
              <w:rPr>
                <w:rFonts w:ascii="Times New Roman" w:hAnsi="Times New Roman"/>
                <w:sz w:val="24"/>
                <w:szCs w:val="24"/>
                <w:lang w:val="tt-RU"/>
              </w:rPr>
            </w:pPr>
          </w:p>
        </w:tc>
        <w:tc>
          <w:tcPr>
            <w:tcW w:w="1523" w:type="dxa"/>
          </w:tcPr>
          <w:p w14:paraId="561CAC98" w14:textId="77777777" w:rsidR="00A200FA" w:rsidRPr="00A426A9" w:rsidRDefault="00A200FA" w:rsidP="009B1262">
            <w:pPr>
              <w:ind w:firstLine="0"/>
              <w:contextualSpacing/>
              <w:jc w:val="both"/>
              <w:rPr>
                <w:rFonts w:ascii="Times New Roman" w:hAnsi="Times New Roman"/>
                <w:sz w:val="24"/>
                <w:szCs w:val="24"/>
                <w:lang w:val="tt-RU"/>
              </w:rPr>
            </w:pPr>
          </w:p>
        </w:tc>
      </w:tr>
      <w:tr w:rsidR="00A200FA" w:rsidRPr="00A426A9" w14:paraId="222E2560" w14:textId="77777777" w:rsidTr="00742AFD">
        <w:trPr>
          <w:trHeight w:val="701"/>
        </w:trPr>
        <w:tc>
          <w:tcPr>
            <w:tcW w:w="813" w:type="dxa"/>
          </w:tcPr>
          <w:p w14:paraId="5E6822F8"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5C127B14" w14:textId="77777777" w:rsidR="00A200FA" w:rsidRPr="00A426A9" w:rsidRDefault="00A200FA" w:rsidP="009B1262">
            <w:pPr>
              <w:contextualSpacing/>
              <w:jc w:val="both"/>
              <w:rPr>
                <w:rFonts w:ascii="Times New Roman" w:hAnsi="Times New Roman"/>
                <w:sz w:val="24"/>
                <w:szCs w:val="24"/>
                <w:lang w:val="tt-RU"/>
              </w:rPr>
            </w:pPr>
            <w:r>
              <w:rPr>
                <w:rFonts w:ascii="Times New Roman" w:hAnsi="Times New Roman"/>
                <w:sz w:val="24"/>
                <w:szCs w:val="24"/>
                <w:lang w:val="tt-RU"/>
              </w:rPr>
              <w:t>Т</w:t>
            </w:r>
            <w:r w:rsidRPr="0068372E">
              <w:rPr>
                <w:rFonts w:ascii="Times New Roman" w:hAnsi="Times New Roman"/>
                <w:sz w:val="24"/>
                <w:szCs w:val="24"/>
                <w:lang w:val="tt-RU"/>
              </w:rPr>
              <w:t>. Миңнуллинның “Авыл эте Акбай” комедиясен</w:t>
            </w:r>
            <w:r>
              <w:rPr>
                <w:rFonts w:ascii="Times New Roman" w:hAnsi="Times New Roman"/>
                <w:sz w:val="24"/>
                <w:szCs w:val="24"/>
                <w:lang w:val="tt-RU"/>
              </w:rPr>
              <w:t>нән өзек</w:t>
            </w:r>
            <w:r w:rsidRPr="0068372E">
              <w:rPr>
                <w:rFonts w:ascii="Times New Roman" w:hAnsi="Times New Roman"/>
                <w:sz w:val="24"/>
                <w:szCs w:val="24"/>
                <w:lang w:val="tt-RU"/>
              </w:rPr>
              <w:t xml:space="preserve"> өйрәнү</w:t>
            </w:r>
          </w:p>
        </w:tc>
        <w:tc>
          <w:tcPr>
            <w:tcW w:w="902" w:type="dxa"/>
          </w:tcPr>
          <w:p w14:paraId="4C089930" w14:textId="77777777" w:rsidR="00A200FA" w:rsidRPr="00A426A9" w:rsidRDefault="00A200FA" w:rsidP="009B1262">
            <w:pPr>
              <w:ind w:firstLine="0"/>
              <w:contextualSpacing/>
              <w:jc w:val="both"/>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00E9A800" w14:textId="5C3AD427" w:rsidR="00A200FA" w:rsidRPr="00A426A9" w:rsidRDefault="00A200FA" w:rsidP="009B1262">
            <w:pPr>
              <w:ind w:firstLine="0"/>
              <w:contextualSpacing/>
              <w:jc w:val="both"/>
              <w:rPr>
                <w:rFonts w:ascii="Times New Roman" w:hAnsi="Times New Roman"/>
                <w:sz w:val="24"/>
                <w:szCs w:val="24"/>
                <w:lang w:val="tt-RU"/>
              </w:rPr>
            </w:pPr>
          </w:p>
        </w:tc>
        <w:tc>
          <w:tcPr>
            <w:tcW w:w="1528" w:type="dxa"/>
          </w:tcPr>
          <w:p w14:paraId="1EDEA826" w14:textId="77777777" w:rsidR="00A200FA" w:rsidRPr="00A426A9" w:rsidRDefault="00A200FA" w:rsidP="009B1262">
            <w:pPr>
              <w:ind w:firstLine="0"/>
              <w:contextualSpacing/>
              <w:jc w:val="both"/>
              <w:rPr>
                <w:rFonts w:ascii="Times New Roman" w:hAnsi="Times New Roman"/>
                <w:sz w:val="24"/>
                <w:szCs w:val="24"/>
                <w:lang w:val="tt-RU"/>
              </w:rPr>
            </w:pPr>
          </w:p>
        </w:tc>
        <w:tc>
          <w:tcPr>
            <w:tcW w:w="1523" w:type="dxa"/>
          </w:tcPr>
          <w:p w14:paraId="5EE56A5C" w14:textId="77777777" w:rsidR="00A200FA" w:rsidRPr="00A426A9" w:rsidRDefault="00A200FA" w:rsidP="009B1262">
            <w:pPr>
              <w:ind w:firstLine="0"/>
              <w:contextualSpacing/>
              <w:jc w:val="both"/>
              <w:rPr>
                <w:rFonts w:ascii="Times New Roman" w:hAnsi="Times New Roman"/>
                <w:sz w:val="24"/>
                <w:szCs w:val="24"/>
                <w:lang w:val="tt-RU"/>
              </w:rPr>
            </w:pPr>
          </w:p>
        </w:tc>
      </w:tr>
      <w:tr w:rsidR="00A200FA" w:rsidRPr="00A426A9" w14:paraId="2FE08C1B" w14:textId="77777777" w:rsidTr="00742AFD">
        <w:trPr>
          <w:trHeight w:val="639"/>
        </w:trPr>
        <w:tc>
          <w:tcPr>
            <w:tcW w:w="813" w:type="dxa"/>
          </w:tcPr>
          <w:p w14:paraId="5F5C9CDB"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7EFA543F" w14:textId="77777777" w:rsidR="00A200FA" w:rsidRPr="00A426A9" w:rsidRDefault="00A200FA" w:rsidP="009B1262">
            <w:pPr>
              <w:contextualSpacing/>
              <w:jc w:val="both"/>
              <w:rPr>
                <w:rFonts w:ascii="Times New Roman" w:hAnsi="Times New Roman"/>
                <w:sz w:val="24"/>
                <w:szCs w:val="24"/>
                <w:lang w:val="tt-RU"/>
              </w:rPr>
            </w:pPr>
            <w:r>
              <w:rPr>
                <w:rFonts w:ascii="Times New Roman" w:hAnsi="Times New Roman"/>
                <w:sz w:val="24"/>
                <w:szCs w:val="24"/>
                <w:lang w:val="tt-RU"/>
              </w:rPr>
              <w:t>Т</w:t>
            </w:r>
            <w:r w:rsidRPr="0068372E">
              <w:rPr>
                <w:rFonts w:ascii="Times New Roman" w:hAnsi="Times New Roman"/>
                <w:sz w:val="24"/>
                <w:szCs w:val="24"/>
                <w:lang w:val="tt-RU"/>
              </w:rPr>
              <w:t>. Миңнуллинның “Авыл эте Акбай” комедиясен</w:t>
            </w:r>
            <w:r>
              <w:rPr>
                <w:rFonts w:ascii="Times New Roman" w:hAnsi="Times New Roman"/>
                <w:sz w:val="24"/>
                <w:szCs w:val="24"/>
                <w:lang w:val="tt-RU"/>
              </w:rPr>
              <w:t>нән өзек</w:t>
            </w:r>
            <w:r w:rsidRPr="0068372E">
              <w:rPr>
                <w:rFonts w:ascii="Times New Roman" w:hAnsi="Times New Roman"/>
                <w:sz w:val="24"/>
                <w:szCs w:val="24"/>
                <w:lang w:val="tt-RU"/>
              </w:rPr>
              <w:t xml:space="preserve"> өйрәнү</w:t>
            </w:r>
          </w:p>
        </w:tc>
        <w:tc>
          <w:tcPr>
            <w:tcW w:w="902" w:type="dxa"/>
          </w:tcPr>
          <w:p w14:paraId="647EFB28" w14:textId="77777777" w:rsidR="00A200FA" w:rsidRPr="00A426A9" w:rsidRDefault="00A200FA" w:rsidP="009B1262">
            <w:pPr>
              <w:ind w:firstLine="0"/>
              <w:contextualSpacing/>
              <w:jc w:val="both"/>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76761A8D" w14:textId="57E9C24C" w:rsidR="00A200FA" w:rsidRPr="00A426A9" w:rsidRDefault="00A200FA" w:rsidP="009B1262">
            <w:pPr>
              <w:ind w:firstLine="0"/>
              <w:contextualSpacing/>
              <w:jc w:val="both"/>
              <w:rPr>
                <w:rFonts w:ascii="Times New Roman" w:hAnsi="Times New Roman"/>
                <w:sz w:val="24"/>
                <w:szCs w:val="24"/>
                <w:lang w:val="tt-RU"/>
              </w:rPr>
            </w:pPr>
          </w:p>
        </w:tc>
        <w:tc>
          <w:tcPr>
            <w:tcW w:w="1528" w:type="dxa"/>
          </w:tcPr>
          <w:p w14:paraId="2BE57814" w14:textId="77777777" w:rsidR="00A200FA" w:rsidRPr="00A426A9" w:rsidRDefault="00A200FA" w:rsidP="009B1262">
            <w:pPr>
              <w:ind w:firstLine="0"/>
              <w:contextualSpacing/>
              <w:jc w:val="both"/>
              <w:rPr>
                <w:rFonts w:ascii="Times New Roman" w:hAnsi="Times New Roman"/>
                <w:sz w:val="24"/>
                <w:szCs w:val="24"/>
                <w:lang w:val="tt-RU"/>
              </w:rPr>
            </w:pPr>
          </w:p>
        </w:tc>
        <w:tc>
          <w:tcPr>
            <w:tcW w:w="1523" w:type="dxa"/>
          </w:tcPr>
          <w:p w14:paraId="1D3C5DA0" w14:textId="77777777" w:rsidR="00A200FA" w:rsidRPr="00A426A9" w:rsidRDefault="00A200FA" w:rsidP="009B1262">
            <w:pPr>
              <w:ind w:firstLine="0"/>
              <w:contextualSpacing/>
              <w:jc w:val="both"/>
              <w:rPr>
                <w:rFonts w:ascii="Times New Roman" w:hAnsi="Times New Roman"/>
                <w:sz w:val="24"/>
                <w:szCs w:val="24"/>
                <w:lang w:val="tt-RU"/>
              </w:rPr>
            </w:pPr>
          </w:p>
        </w:tc>
      </w:tr>
      <w:tr w:rsidR="00A200FA" w:rsidRPr="00A426A9" w14:paraId="29864AF9" w14:textId="77777777" w:rsidTr="00742AFD">
        <w:trPr>
          <w:trHeight w:val="639"/>
        </w:trPr>
        <w:tc>
          <w:tcPr>
            <w:tcW w:w="813" w:type="dxa"/>
          </w:tcPr>
          <w:p w14:paraId="546BBE80"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44781469" w14:textId="77777777" w:rsidR="00A200FA" w:rsidRPr="00A426A9" w:rsidRDefault="00A200FA" w:rsidP="009B1262">
            <w:pPr>
              <w:contextualSpacing/>
              <w:jc w:val="both"/>
              <w:rPr>
                <w:rFonts w:ascii="Times New Roman" w:hAnsi="Times New Roman"/>
                <w:sz w:val="24"/>
                <w:szCs w:val="24"/>
                <w:lang w:val="tt-RU"/>
              </w:rPr>
            </w:pPr>
            <w:r w:rsidRPr="00A426A9">
              <w:rPr>
                <w:rFonts w:ascii="Times New Roman" w:hAnsi="Times New Roman"/>
                <w:sz w:val="24"/>
                <w:szCs w:val="24"/>
                <w:lang w:val="tt-RU"/>
              </w:rPr>
              <w:t>“</w:t>
            </w:r>
            <w:r>
              <w:rPr>
                <w:rFonts w:ascii="Times New Roman" w:hAnsi="Times New Roman"/>
                <w:sz w:val="24"/>
                <w:szCs w:val="24"/>
                <w:lang w:val="tt-RU"/>
              </w:rPr>
              <w:t>Авыл эте Акбай</w:t>
            </w:r>
            <w:r w:rsidRPr="00A426A9">
              <w:rPr>
                <w:rFonts w:ascii="Times New Roman" w:hAnsi="Times New Roman"/>
                <w:sz w:val="24"/>
                <w:szCs w:val="24"/>
                <w:lang w:val="tt-RU"/>
              </w:rPr>
              <w:t>” комедиясе өчен костюмнар һәм сәхнә бизәлеше өчен декорация әзерләү</w:t>
            </w:r>
          </w:p>
        </w:tc>
        <w:tc>
          <w:tcPr>
            <w:tcW w:w="902" w:type="dxa"/>
          </w:tcPr>
          <w:p w14:paraId="4DB3C6CD" w14:textId="77777777" w:rsidR="00A200FA" w:rsidRPr="00A426A9" w:rsidRDefault="00A200FA" w:rsidP="009B1262">
            <w:pPr>
              <w:ind w:firstLine="0"/>
              <w:contextualSpacing/>
              <w:jc w:val="both"/>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04DE8B54" w14:textId="3DCFBE31" w:rsidR="00A200FA" w:rsidRPr="00A426A9" w:rsidRDefault="00A200FA" w:rsidP="009B1262">
            <w:pPr>
              <w:ind w:firstLine="0"/>
              <w:contextualSpacing/>
              <w:jc w:val="both"/>
              <w:rPr>
                <w:rFonts w:ascii="Times New Roman" w:hAnsi="Times New Roman"/>
                <w:sz w:val="24"/>
                <w:szCs w:val="24"/>
                <w:lang w:val="tt-RU"/>
              </w:rPr>
            </w:pPr>
          </w:p>
        </w:tc>
        <w:tc>
          <w:tcPr>
            <w:tcW w:w="1528" w:type="dxa"/>
          </w:tcPr>
          <w:p w14:paraId="6893DBB9" w14:textId="77777777" w:rsidR="00A200FA" w:rsidRPr="00A426A9" w:rsidRDefault="00A200FA" w:rsidP="009B1262">
            <w:pPr>
              <w:ind w:firstLine="0"/>
              <w:contextualSpacing/>
              <w:jc w:val="both"/>
              <w:rPr>
                <w:rFonts w:ascii="Times New Roman" w:hAnsi="Times New Roman"/>
                <w:sz w:val="24"/>
                <w:szCs w:val="24"/>
                <w:lang w:val="tt-RU"/>
              </w:rPr>
            </w:pPr>
          </w:p>
        </w:tc>
        <w:tc>
          <w:tcPr>
            <w:tcW w:w="1523" w:type="dxa"/>
          </w:tcPr>
          <w:p w14:paraId="0B61299E" w14:textId="77777777" w:rsidR="00A200FA" w:rsidRPr="00A426A9" w:rsidRDefault="00A200FA" w:rsidP="009B1262">
            <w:pPr>
              <w:ind w:firstLine="0"/>
              <w:contextualSpacing/>
              <w:jc w:val="both"/>
              <w:rPr>
                <w:rFonts w:ascii="Times New Roman" w:hAnsi="Times New Roman"/>
                <w:sz w:val="24"/>
                <w:szCs w:val="24"/>
                <w:lang w:val="tt-RU"/>
              </w:rPr>
            </w:pPr>
          </w:p>
        </w:tc>
      </w:tr>
      <w:tr w:rsidR="00A200FA" w:rsidRPr="00A426A9" w14:paraId="71B3B74A" w14:textId="77777777" w:rsidTr="00742AFD">
        <w:trPr>
          <w:trHeight w:val="637"/>
        </w:trPr>
        <w:tc>
          <w:tcPr>
            <w:tcW w:w="813" w:type="dxa"/>
          </w:tcPr>
          <w:p w14:paraId="1FF6EB41"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5EABEA50" w14:textId="77777777" w:rsidR="00A200FA" w:rsidRPr="00A426A9" w:rsidRDefault="00A200FA" w:rsidP="009B1262">
            <w:pPr>
              <w:contextualSpacing/>
              <w:jc w:val="both"/>
              <w:rPr>
                <w:rFonts w:ascii="Times New Roman" w:hAnsi="Times New Roman"/>
                <w:sz w:val="24"/>
                <w:szCs w:val="24"/>
                <w:lang w:val="tt-RU"/>
              </w:rPr>
            </w:pPr>
            <w:r w:rsidRPr="00A426A9">
              <w:rPr>
                <w:rFonts w:ascii="Times New Roman" w:hAnsi="Times New Roman"/>
                <w:sz w:val="24"/>
                <w:szCs w:val="24"/>
                <w:lang w:val="tt-RU"/>
              </w:rPr>
              <w:t>“</w:t>
            </w:r>
            <w:r>
              <w:rPr>
                <w:rFonts w:ascii="Times New Roman" w:hAnsi="Times New Roman"/>
                <w:sz w:val="24"/>
                <w:szCs w:val="24"/>
                <w:lang w:val="tt-RU"/>
              </w:rPr>
              <w:t>Авыл эте Акбай</w:t>
            </w:r>
            <w:r w:rsidRPr="00A426A9">
              <w:rPr>
                <w:rFonts w:ascii="Times New Roman" w:hAnsi="Times New Roman"/>
                <w:sz w:val="24"/>
                <w:szCs w:val="24"/>
                <w:lang w:val="tt-RU"/>
              </w:rPr>
              <w:t>” комедиясе өчен костюмнар һәм сәхнә бизәлеше өчен декорация әзерләү</w:t>
            </w:r>
          </w:p>
        </w:tc>
        <w:tc>
          <w:tcPr>
            <w:tcW w:w="902" w:type="dxa"/>
          </w:tcPr>
          <w:p w14:paraId="0448E6C4" w14:textId="77777777" w:rsidR="00A200FA" w:rsidRPr="00A426A9" w:rsidRDefault="00A200FA" w:rsidP="009B1262">
            <w:pPr>
              <w:ind w:firstLine="0"/>
              <w:contextualSpacing/>
              <w:jc w:val="both"/>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7BC9AFA9" w14:textId="65C03CCF" w:rsidR="00A200FA" w:rsidRPr="00A426A9" w:rsidRDefault="00A200FA" w:rsidP="009B1262">
            <w:pPr>
              <w:ind w:firstLine="0"/>
              <w:contextualSpacing/>
              <w:jc w:val="both"/>
              <w:rPr>
                <w:rFonts w:ascii="Times New Roman" w:hAnsi="Times New Roman"/>
                <w:sz w:val="24"/>
                <w:szCs w:val="24"/>
                <w:lang w:val="tt-RU"/>
              </w:rPr>
            </w:pPr>
          </w:p>
        </w:tc>
        <w:tc>
          <w:tcPr>
            <w:tcW w:w="1528" w:type="dxa"/>
          </w:tcPr>
          <w:p w14:paraId="0364EB06" w14:textId="77777777" w:rsidR="00A200FA" w:rsidRPr="00A426A9" w:rsidRDefault="00A200FA" w:rsidP="009B1262">
            <w:pPr>
              <w:ind w:firstLine="0"/>
              <w:contextualSpacing/>
              <w:jc w:val="both"/>
              <w:rPr>
                <w:rFonts w:ascii="Times New Roman" w:hAnsi="Times New Roman"/>
                <w:sz w:val="24"/>
                <w:szCs w:val="24"/>
                <w:lang w:val="tt-RU"/>
              </w:rPr>
            </w:pPr>
          </w:p>
        </w:tc>
        <w:tc>
          <w:tcPr>
            <w:tcW w:w="1523" w:type="dxa"/>
          </w:tcPr>
          <w:p w14:paraId="5198E5C6" w14:textId="77777777" w:rsidR="00A200FA" w:rsidRPr="00A426A9" w:rsidRDefault="00A200FA" w:rsidP="009B1262">
            <w:pPr>
              <w:ind w:firstLine="0"/>
              <w:contextualSpacing/>
              <w:jc w:val="both"/>
              <w:rPr>
                <w:rFonts w:ascii="Times New Roman" w:hAnsi="Times New Roman"/>
                <w:sz w:val="24"/>
                <w:szCs w:val="24"/>
                <w:lang w:val="tt-RU"/>
              </w:rPr>
            </w:pPr>
          </w:p>
        </w:tc>
      </w:tr>
      <w:tr w:rsidR="00A200FA" w:rsidRPr="00A426A9" w14:paraId="56AF5DD3" w14:textId="77777777" w:rsidTr="00742AFD">
        <w:trPr>
          <w:trHeight w:val="467"/>
        </w:trPr>
        <w:tc>
          <w:tcPr>
            <w:tcW w:w="813" w:type="dxa"/>
          </w:tcPr>
          <w:p w14:paraId="168B9456"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03C663DD" w14:textId="77777777" w:rsidR="00A200FA" w:rsidRPr="00A426A9" w:rsidRDefault="00A200FA" w:rsidP="009B1262">
            <w:pPr>
              <w:contextualSpacing/>
              <w:jc w:val="both"/>
              <w:rPr>
                <w:rFonts w:ascii="Times New Roman" w:hAnsi="Times New Roman"/>
                <w:sz w:val="24"/>
                <w:szCs w:val="24"/>
                <w:lang w:val="tt-RU"/>
              </w:rPr>
            </w:pPr>
            <w:r w:rsidRPr="00A426A9">
              <w:rPr>
                <w:rFonts w:ascii="Times New Roman" w:hAnsi="Times New Roman"/>
                <w:sz w:val="24"/>
                <w:szCs w:val="24"/>
                <w:lang w:val="tt-RU"/>
              </w:rPr>
              <w:t>“</w:t>
            </w:r>
            <w:r>
              <w:rPr>
                <w:rFonts w:ascii="Times New Roman" w:hAnsi="Times New Roman"/>
                <w:sz w:val="24"/>
                <w:szCs w:val="24"/>
                <w:lang w:val="tt-RU"/>
              </w:rPr>
              <w:t>Авыл эте Акбай</w:t>
            </w:r>
            <w:r w:rsidRPr="00A426A9">
              <w:rPr>
                <w:rFonts w:ascii="Times New Roman" w:hAnsi="Times New Roman"/>
                <w:sz w:val="24"/>
                <w:szCs w:val="24"/>
                <w:lang w:val="tt-RU"/>
              </w:rPr>
              <w:t>” комедиясе өчен костюмнар һәм сәхнә бизәлеше өчен декорация әзерләү</w:t>
            </w:r>
          </w:p>
        </w:tc>
        <w:tc>
          <w:tcPr>
            <w:tcW w:w="902" w:type="dxa"/>
          </w:tcPr>
          <w:p w14:paraId="6CF1C6BC" w14:textId="77777777" w:rsidR="00A200FA" w:rsidRPr="00A426A9" w:rsidRDefault="00A200FA" w:rsidP="009B1262">
            <w:pPr>
              <w:ind w:firstLine="0"/>
              <w:contextualSpacing/>
              <w:jc w:val="both"/>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12621602" w14:textId="1AE9B754" w:rsidR="00A200FA" w:rsidRPr="00A426A9" w:rsidRDefault="00A200FA" w:rsidP="009B1262">
            <w:pPr>
              <w:ind w:firstLine="0"/>
              <w:contextualSpacing/>
              <w:jc w:val="both"/>
              <w:rPr>
                <w:rFonts w:ascii="Times New Roman" w:hAnsi="Times New Roman"/>
                <w:sz w:val="24"/>
                <w:szCs w:val="24"/>
                <w:lang w:val="tt-RU"/>
              </w:rPr>
            </w:pPr>
          </w:p>
        </w:tc>
        <w:tc>
          <w:tcPr>
            <w:tcW w:w="1528" w:type="dxa"/>
          </w:tcPr>
          <w:p w14:paraId="57F2FA01" w14:textId="77777777" w:rsidR="00A200FA" w:rsidRPr="00A426A9" w:rsidRDefault="00A200FA" w:rsidP="009B1262">
            <w:pPr>
              <w:ind w:firstLine="0"/>
              <w:contextualSpacing/>
              <w:jc w:val="both"/>
              <w:rPr>
                <w:rFonts w:ascii="Times New Roman" w:hAnsi="Times New Roman"/>
                <w:sz w:val="24"/>
                <w:szCs w:val="24"/>
                <w:lang w:val="tt-RU"/>
              </w:rPr>
            </w:pPr>
          </w:p>
        </w:tc>
        <w:tc>
          <w:tcPr>
            <w:tcW w:w="1523" w:type="dxa"/>
          </w:tcPr>
          <w:p w14:paraId="1F6DE9CF" w14:textId="77777777" w:rsidR="00A200FA" w:rsidRPr="00A426A9" w:rsidRDefault="00A200FA" w:rsidP="009B1262">
            <w:pPr>
              <w:ind w:firstLine="0"/>
              <w:contextualSpacing/>
              <w:jc w:val="both"/>
              <w:rPr>
                <w:rFonts w:ascii="Times New Roman" w:hAnsi="Times New Roman"/>
                <w:sz w:val="24"/>
                <w:szCs w:val="24"/>
                <w:lang w:val="tt-RU"/>
              </w:rPr>
            </w:pPr>
          </w:p>
        </w:tc>
      </w:tr>
      <w:tr w:rsidR="00A200FA" w:rsidRPr="00A426A9" w14:paraId="3C7339D9" w14:textId="77777777" w:rsidTr="00742AFD">
        <w:trPr>
          <w:trHeight w:val="552"/>
        </w:trPr>
        <w:tc>
          <w:tcPr>
            <w:tcW w:w="813" w:type="dxa"/>
          </w:tcPr>
          <w:p w14:paraId="20AF4743"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7F4DA67C" w14:textId="77777777" w:rsidR="00A200FA" w:rsidRPr="00A426A9" w:rsidRDefault="00A200FA" w:rsidP="009B1262">
            <w:pPr>
              <w:contextualSpacing/>
              <w:jc w:val="both"/>
              <w:rPr>
                <w:rFonts w:ascii="Times New Roman" w:hAnsi="Times New Roman"/>
                <w:sz w:val="24"/>
                <w:szCs w:val="24"/>
                <w:lang w:val="tt-RU"/>
              </w:rPr>
            </w:pPr>
            <w:r w:rsidRPr="00A426A9">
              <w:rPr>
                <w:rFonts w:ascii="Times New Roman" w:hAnsi="Times New Roman"/>
                <w:sz w:val="24"/>
                <w:szCs w:val="24"/>
                <w:lang w:val="tt-RU"/>
              </w:rPr>
              <w:t>“</w:t>
            </w:r>
            <w:r>
              <w:rPr>
                <w:rFonts w:ascii="Times New Roman" w:hAnsi="Times New Roman"/>
                <w:sz w:val="24"/>
                <w:szCs w:val="24"/>
                <w:lang w:val="tt-RU"/>
              </w:rPr>
              <w:t>Авыл эте Акбай</w:t>
            </w:r>
            <w:r w:rsidRPr="00A426A9">
              <w:rPr>
                <w:rFonts w:ascii="Times New Roman" w:hAnsi="Times New Roman"/>
                <w:sz w:val="24"/>
                <w:szCs w:val="24"/>
                <w:lang w:val="tt-RU"/>
              </w:rPr>
              <w:t xml:space="preserve">” комедиясе </w:t>
            </w:r>
            <w:r>
              <w:rPr>
                <w:rFonts w:ascii="Times New Roman" w:hAnsi="Times New Roman"/>
                <w:sz w:val="24"/>
                <w:szCs w:val="24"/>
                <w:lang w:val="tt-RU"/>
              </w:rPr>
              <w:t>мәктәп күләмендә сәхнәләштерү</w:t>
            </w:r>
          </w:p>
        </w:tc>
        <w:tc>
          <w:tcPr>
            <w:tcW w:w="902" w:type="dxa"/>
          </w:tcPr>
          <w:p w14:paraId="60F8D862" w14:textId="77777777" w:rsidR="00A200FA" w:rsidRPr="00A426A9" w:rsidRDefault="00A200FA" w:rsidP="009B1262">
            <w:pPr>
              <w:ind w:firstLine="0"/>
              <w:contextualSpacing/>
              <w:jc w:val="both"/>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459212D3" w14:textId="132ADB19" w:rsidR="00A200FA" w:rsidRPr="00A426A9" w:rsidRDefault="00A200FA" w:rsidP="009B1262">
            <w:pPr>
              <w:ind w:firstLine="0"/>
              <w:contextualSpacing/>
              <w:jc w:val="both"/>
              <w:rPr>
                <w:rFonts w:ascii="Times New Roman" w:hAnsi="Times New Roman"/>
                <w:sz w:val="24"/>
                <w:szCs w:val="24"/>
                <w:lang w:val="tt-RU"/>
              </w:rPr>
            </w:pPr>
          </w:p>
        </w:tc>
        <w:tc>
          <w:tcPr>
            <w:tcW w:w="1528" w:type="dxa"/>
          </w:tcPr>
          <w:p w14:paraId="0FE8FFB9" w14:textId="77777777" w:rsidR="00A200FA" w:rsidRPr="00A426A9" w:rsidRDefault="00A200FA" w:rsidP="009B1262">
            <w:pPr>
              <w:ind w:firstLine="0"/>
              <w:contextualSpacing/>
              <w:jc w:val="both"/>
              <w:rPr>
                <w:rFonts w:ascii="Times New Roman" w:hAnsi="Times New Roman"/>
                <w:sz w:val="24"/>
                <w:szCs w:val="24"/>
                <w:lang w:val="tt-RU"/>
              </w:rPr>
            </w:pPr>
          </w:p>
        </w:tc>
        <w:tc>
          <w:tcPr>
            <w:tcW w:w="1523" w:type="dxa"/>
          </w:tcPr>
          <w:p w14:paraId="78A7123A" w14:textId="77777777" w:rsidR="00A200FA" w:rsidRPr="00A426A9" w:rsidRDefault="00A200FA" w:rsidP="009B1262">
            <w:pPr>
              <w:ind w:firstLine="0"/>
              <w:contextualSpacing/>
              <w:jc w:val="both"/>
              <w:rPr>
                <w:rFonts w:ascii="Times New Roman" w:hAnsi="Times New Roman"/>
                <w:sz w:val="24"/>
                <w:szCs w:val="24"/>
                <w:lang w:val="tt-RU"/>
              </w:rPr>
            </w:pPr>
          </w:p>
        </w:tc>
      </w:tr>
      <w:tr w:rsidR="00A200FA" w:rsidRPr="00A426A9" w14:paraId="2587AE7B" w14:textId="77777777" w:rsidTr="00742AFD">
        <w:trPr>
          <w:trHeight w:val="596"/>
        </w:trPr>
        <w:tc>
          <w:tcPr>
            <w:tcW w:w="813" w:type="dxa"/>
          </w:tcPr>
          <w:p w14:paraId="2B7F208F"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4710E8E9" w14:textId="77777777" w:rsidR="00A200FA" w:rsidRPr="00A426A9" w:rsidRDefault="00A200FA" w:rsidP="009B1262">
            <w:pPr>
              <w:contextualSpacing/>
              <w:jc w:val="both"/>
              <w:rPr>
                <w:rFonts w:ascii="Times New Roman" w:hAnsi="Times New Roman"/>
                <w:sz w:val="24"/>
                <w:szCs w:val="24"/>
                <w:lang w:val="tt-RU"/>
              </w:rPr>
            </w:pPr>
            <w:r w:rsidRPr="00A426A9">
              <w:rPr>
                <w:rFonts w:ascii="Times New Roman" w:hAnsi="Times New Roman"/>
                <w:sz w:val="24"/>
                <w:szCs w:val="24"/>
                <w:lang w:val="tt-RU"/>
              </w:rPr>
              <w:t>“Театр яктылыкка, нурга илтә” темасына конкурс уздыру</w:t>
            </w:r>
          </w:p>
        </w:tc>
        <w:tc>
          <w:tcPr>
            <w:tcW w:w="902" w:type="dxa"/>
          </w:tcPr>
          <w:p w14:paraId="6EC4201D" w14:textId="77777777" w:rsidR="00A200FA" w:rsidRPr="00A426A9" w:rsidRDefault="00A200FA" w:rsidP="009B1262">
            <w:pPr>
              <w:ind w:firstLine="0"/>
              <w:contextualSpacing/>
              <w:jc w:val="both"/>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7510E0D5" w14:textId="6E240FCB" w:rsidR="00A200FA" w:rsidRPr="00A426A9" w:rsidRDefault="00A200FA" w:rsidP="009B1262">
            <w:pPr>
              <w:ind w:firstLine="0"/>
              <w:contextualSpacing/>
              <w:jc w:val="both"/>
              <w:rPr>
                <w:rFonts w:ascii="Times New Roman" w:hAnsi="Times New Roman"/>
                <w:sz w:val="24"/>
                <w:szCs w:val="24"/>
                <w:lang w:val="tt-RU"/>
              </w:rPr>
            </w:pPr>
          </w:p>
        </w:tc>
        <w:tc>
          <w:tcPr>
            <w:tcW w:w="1528" w:type="dxa"/>
          </w:tcPr>
          <w:p w14:paraId="238E4597" w14:textId="77777777" w:rsidR="00A200FA" w:rsidRPr="00A426A9" w:rsidRDefault="00A200FA" w:rsidP="009B1262">
            <w:pPr>
              <w:ind w:firstLine="0"/>
              <w:contextualSpacing/>
              <w:jc w:val="both"/>
              <w:rPr>
                <w:rFonts w:ascii="Times New Roman" w:hAnsi="Times New Roman"/>
                <w:sz w:val="24"/>
                <w:szCs w:val="24"/>
                <w:lang w:val="tt-RU"/>
              </w:rPr>
            </w:pPr>
          </w:p>
        </w:tc>
        <w:tc>
          <w:tcPr>
            <w:tcW w:w="1523" w:type="dxa"/>
          </w:tcPr>
          <w:p w14:paraId="24106F39" w14:textId="77777777" w:rsidR="00A200FA" w:rsidRPr="00A426A9" w:rsidRDefault="00A200FA" w:rsidP="009B1262">
            <w:pPr>
              <w:ind w:firstLine="0"/>
              <w:contextualSpacing/>
              <w:jc w:val="both"/>
              <w:rPr>
                <w:rFonts w:ascii="Times New Roman" w:hAnsi="Times New Roman"/>
                <w:sz w:val="24"/>
                <w:szCs w:val="24"/>
                <w:lang w:val="tt-RU"/>
              </w:rPr>
            </w:pPr>
          </w:p>
        </w:tc>
      </w:tr>
      <w:tr w:rsidR="00A200FA" w:rsidRPr="00A426A9" w14:paraId="074DB433" w14:textId="77777777" w:rsidTr="00742AFD">
        <w:trPr>
          <w:trHeight w:val="722"/>
        </w:trPr>
        <w:tc>
          <w:tcPr>
            <w:tcW w:w="813" w:type="dxa"/>
          </w:tcPr>
          <w:p w14:paraId="613D772E"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0E11F907" w14:textId="77777777" w:rsidR="00A200FA" w:rsidRPr="00A426A9" w:rsidRDefault="00A200FA" w:rsidP="009B1262">
            <w:pPr>
              <w:ind w:firstLine="0"/>
              <w:jc w:val="both"/>
              <w:rPr>
                <w:rFonts w:ascii="Times New Roman" w:hAnsi="Times New Roman"/>
                <w:sz w:val="24"/>
                <w:szCs w:val="24"/>
                <w:lang w:val="tt-RU"/>
              </w:rPr>
            </w:pPr>
            <w:r w:rsidRPr="00446280">
              <w:rPr>
                <w:rFonts w:ascii="Times New Roman" w:hAnsi="Times New Roman"/>
                <w:sz w:val="24"/>
                <w:szCs w:val="24"/>
                <w:lang w:val="tt-RU"/>
              </w:rPr>
              <w:t xml:space="preserve">   “</w:t>
            </w:r>
            <w:r>
              <w:rPr>
                <w:rFonts w:ascii="Times New Roman" w:hAnsi="Times New Roman"/>
                <w:sz w:val="24"/>
                <w:szCs w:val="24"/>
                <w:lang w:val="tt-RU"/>
              </w:rPr>
              <w:t>Шигъри сәхнә</w:t>
            </w:r>
            <w:r w:rsidRPr="00446280">
              <w:rPr>
                <w:rFonts w:ascii="Times New Roman" w:hAnsi="Times New Roman"/>
                <w:sz w:val="24"/>
                <w:szCs w:val="24"/>
                <w:lang w:val="tt-RU"/>
              </w:rPr>
              <w:t xml:space="preserve">” </w:t>
            </w:r>
            <w:r>
              <w:rPr>
                <w:rFonts w:ascii="Times New Roman" w:hAnsi="Times New Roman"/>
                <w:sz w:val="24"/>
                <w:szCs w:val="24"/>
                <w:lang w:val="tt-RU"/>
              </w:rPr>
              <w:t xml:space="preserve">исемле </w:t>
            </w:r>
            <w:r w:rsidRPr="00446280">
              <w:rPr>
                <w:rFonts w:ascii="Times New Roman" w:hAnsi="Times New Roman"/>
                <w:sz w:val="24"/>
                <w:szCs w:val="24"/>
                <w:lang w:val="tt-RU"/>
              </w:rPr>
              <w:t>шигырьләр</w:t>
            </w:r>
            <w:r>
              <w:rPr>
                <w:rFonts w:ascii="Times New Roman" w:hAnsi="Times New Roman"/>
                <w:sz w:val="24"/>
                <w:szCs w:val="24"/>
                <w:lang w:val="tt-RU"/>
              </w:rPr>
              <w:t>не</w:t>
            </w:r>
            <w:r w:rsidRPr="00446280">
              <w:rPr>
                <w:rFonts w:ascii="Times New Roman" w:hAnsi="Times New Roman"/>
                <w:sz w:val="24"/>
                <w:szCs w:val="24"/>
                <w:lang w:val="tt-RU"/>
              </w:rPr>
              <w:t xml:space="preserve"> сәнгатьле уку конкурсы</w:t>
            </w:r>
            <w:r>
              <w:rPr>
                <w:rFonts w:ascii="Times New Roman" w:hAnsi="Times New Roman"/>
                <w:sz w:val="24"/>
                <w:szCs w:val="24"/>
                <w:lang w:val="tt-RU"/>
              </w:rPr>
              <w:t>на әзерләнү</w:t>
            </w:r>
          </w:p>
        </w:tc>
        <w:tc>
          <w:tcPr>
            <w:tcW w:w="902" w:type="dxa"/>
          </w:tcPr>
          <w:p w14:paraId="628B48CC" w14:textId="77777777" w:rsidR="00A200FA" w:rsidRPr="00A426A9" w:rsidRDefault="00A200FA" w:rsidP="009B1262">
            <w:pPr>
              <w:ind w:firstLine="0"/>
              <w:contextualSpacing/>
              <w:jc w:val="both"/>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1474B059" w14:textId="787EC40C" w:rsidR="00A200FA" w:rsidRPr="00A426A9" w:rsidRDefault="00A200FA" w:rsidP="009B1262">
            <w:pPr>
              <w:ind w:firstLine="0"/>
              <w:contextualSpacing/>
              <w:jc w:val="both"/>
              <w:rPr>
                <w:rFonts w:ascii="Times New Roman" w:hAnsi="Times New Roman"/>
                <w:sz w:val="24"/>
                <w:szCs w:val="24"/>
                <w:lang w:val="tt-RU"/>
              </w:rPr>
            </w:pPr>
          </w:p>
        </w:tc>
        <w:tc>
          <w:tcPr>
            <w:tcW w:w="1528" w:type="dxa"/>
          </w:tcPr>
          <w:p w14:paraId="5B9E11EF" w14:textId="77777777" w:rsidR="00A200FA" w:rsidRPr="00A426A9" w:rsidRDefault="00A200FA" w:rsidP="009B1262">
            <w:pPr>
              <w:ind w:firstLine="0"/>
              <w:contextualSpacing/>
              <w:jc w:val="both"/>
              <w:rPr>
                <w:rFonts w:ascii="Times New Roman" w:hAnsi="Times New Roman"/>
                <w:sz w:val="24"/>
                <w:szCs w:val="24"/>
                <w:lang w:val="tt-RU"/>
              </w:rPr>
            </w:pPr>
          </w:p>
        </w:tc>
        <w:tc>
          <w:tcPr>
            <w:tcW w:w="1523" w:type="dxa"/>
          </w:tcPr>
          <w:p w14:paraId="5A22E23A" w14:textId="77777777" w:rsidR="00A200FA" w:rsidRPr="00A426A9" w:rsidRDefault="00A200FA" w:rsidP="009B1262">
            <w:pPr>
              <w:ind w:firstLine="0"/>
              <w:contextualSpacing/>
              <w:jc w:val="both"/>
              <w:rPr>
                <w:rFonts w:ascii="Times New Roman" w:hAnsi="Times New Roman"/>
                <w:sz w:val="24"/>
                <w:szCs w:val="24"/>
                <w:lang w:val="tt-RU"/>
              </w:rPr>
            </w:pPr>
          </w:p>
        </w:tc>
      </w:tr>
      <w:tr w:rsidR="00A200FA" w:rsidRPr="00A426A9" w14:paraId="7F3067D4" w14:textId="77777777" w:rsidTr="00742AFD">
        <w:trPr>
          <w:trHeight w:val="673"/>
        </w:trPr>
        <w:tc>
          <w:tcPr>
            <w:tcW w:w="813" w:type="dxa"/>
          </w:tcPr>
          <w:p w14:paraId="4B06B5EF" w14:textId="77777777" w:rsidR="00A200FA" w:rsidRPr="00A426A9" w:rsidRDefault="00A200FA" w:rsidP="009B1262">
            <w:pPr>
              <w:numPr>
                <w:ilvl w:val="0"/>
                <w:numId w:val="2"/>
              </w:numPr>
              <w:contextualSpacing/>
              <w:jc w:val="both"/>
              <w:rPr>
                <w:rFonts w:ascii="Times New Roman" w:hAnsi="Times New Roman"/>
                <w:b/>
                <w:sz w:val="24"/>
                <w:szCs w:val="24"/>
                <w:lang w:val="tt-RU"/>
              </w:rPr>
            </w:pPr>
          </w:p>
        </w:tc>
        <w:tc>
          <w:tcPr>
            <w:tcW w:w="3388" w:type="dxa"/>
            <w:gridSpan w:val="2"/>
          </w:tcPr>
          <w:p w14:paraId="5B7E6E82" w14:textId="77777777" w:rsidR="00A200FA" w:rsidRPr="00A426A9" w:rsidRDefault="00A200FA" w:rsidP="009B1262">
            <w:pPr>
              <w:contextualSpacing/>
              <w:jc w:val="both"/>
              <w:rPr>
                <w:rFonts w:ascii="Times New Roman" w:hAnsi="Times New Roman"/>
                <w:sz w:val="24"/>
                <w:szCs w:val="24"/>
                <w:lang w:val="tt-RU"/>
              </w:rPr>
            </w:pPr>
            <w:r w:rsidRPr="00446280">
              <w:rPr>
                <w:rFonts w:ascii="Times New Roman" w:hAnsi="Times New Roman"/>
                <w:sz w:val="24"/>
                <w:szCs w:val="24"/>
                <w:lang w:val="tt-RU"/>
              </w:rPr>
              <w:t>“</w:t>
            </w:r>
            <w:r>
              <w:rPr>
                <w:rFonts w:ascii="Times New Roman" w:hAnsi="Times New Roman"/>
                <w:sz w:val="24"/>
                <w:szCs w:val="24"/>
                <w:lang w:val="tt-RU"/>
              </w:rPr>
              <w:t>Шигъри сәхнә</w:t>
            </w:r>
            <w:r w:rsidRPr="00446280">
              <w:rPr>
                <w:rFonts w:ascii="Times New Roman" w:hAnsi="Times New Roman"/>
                <w:sz w:val="24"/>
                <w:szCs w:val="24"/>
                <w:lang w:val="tt-RU"/>
              </w:rPr>
              <w:t xml:space="preserve">” </w:t>
            </w:r>
            <w:r>
              <w:rPr>
                <w:rFonts w:ascii="Times New Roman" w:hAnsi="Times New Roman"/>
                <w:sz w:val="24"/>
                <w:szCs w:val="24"/>
                <w:lang w:val="tt-RU"/>
              </w:rPr>
              <w:t xml:space="preserve">исемле </w:t>
            </w:r>
            <w:r w:rsidRPr="00446280">
              <w:rPr>
                <w:rFonts w:ascii="Times New Roman" w:hAnsi="Times New Roman"/>
                <w:sz w:val="24"/>
                <w:szCs w:val="24"/>
                <w:lang w:val="tt-RU"/>
              </w:rPr>
              <w:t>шигырьләр</w:t>
            </w:r>
            <w:r>
              <w:rPr>
                <w:rFonts w:ascii="Times New Roman" w:hAnsi="Times New Roman"/>
                <w:sz w:val="24"/>
                <w:szCs w:val="24"/>
                <w:lang w:val="tt-RU"/>
              </w:rPr>
              <w:t>не</w:t>
            </w:r>
            <w:r w:rsidRPr="00446280">
              <w:rPr>
                <w:rFonts w:ascii="Times New Roman" w:hAnsi="Times New Roman"/>
                <w:sz w:val="24"/>
                <w:szCs w:val="24"/>
                <w:lang w:val="tt-RU"/>
              </w:rPr>
              <w:t xml:space="preserve"> сәнгатьле уку конкурсы</w:t>
            </w:r>
            <w:r>
              <w:rPr>
                <w:rFonts w:ascii="Times New Roman" w:hAnsi="Times New Roman"/>
                <w:sz w:val="24"/>
                <w:szCs w:val="24"/>
                <w:lang w:val="tt-RU"/>
              </w:rPr>
              <w:t>на әзерләнү</w:t>
            </w:r>
          </w:p>
        </w:tc>
        <w:tc>
          <w:tcPr>
            <w:tcW w:w="902" w:type="dxa"/>
          </w:tcPr>
          <w:p w14:paraId="1C626585" w14:textId="77777777" w:rsidR="00A200FA" w:rsidRPr="00A426A9" w:rsidRDefault="00A200FA" w:rsidP="009B1262">
            <w:pPr>
              <w:ind w:firstLine="0"/>
              <w:contextualSpacing/>
              <w:jc w:val="both"/>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05DD4F33" w14:textId="3233F061" w:rsidR="00A200FA" w:rsidRPr="00A426A9" w:rsidRDefault="00A200FA" w:rsidP="009B1262">
            <w:pPr>
              <w:ind w:firstLine="0"/>
              <w:contextualSpacing/>
              <w:jc w:val="both"/>
              <w:rPr>
                <w:rFonts w:ascii="Times New Roman" w:hAnsi="Times New Roman"/>
                <w:sz w:val="24"/>
                <w:szCs w:val="24"/>
                <w:lang w:val="tt-RU"/>
              </w:rPr>
            </w:pPr>
          </w:p>
        </w:tc>
        <w:tc>
          <w:tcPr>
            <w:tcW w:w="1528" w:type="dxa"/>
          </w:tcPr>
          <w:p w14:paraId="16340DA1" w14:textId="77777777" w:rsidR="00A200FA" w:rsidRPr="00A426A9" w:rsidRDefault="00A200FA" w:rsidP="009B1262">
            <w:pPr>
              <w:ind w:firstLine="0"/>
              <w:contextualSpacing/>
              <w:jc w:val="both"/>
              <w:rPr>
                <w:rFonts w:ascii="Times New Roman" w:hAnsi="Times New Roman"/>
                <w:sz w:val="24"/>
                <w:szCs w:val="24"/>
                <w:lang w:val="tt-RU"/>
              </w:rPr>
            </w:pPr>
          </w:p>
        </w:tc>
        <w:tc>
          <w:tcPr>
            <w:tcW w:w="1523" w:type="dxa"/>
          </w:tcPr>
          <w:p w14:paraId="65FB9282" w14:textId="77777777" w:rsidR="00A200FA" w:rsidRPr="00A426A9" w:rsidRDefault="00A200FA" w:rsidP="009B1262">
            <w:pPr>
              <w:ind w:firstLine="0"/>
              <w:contextualSpacing/>
              <w:jc w:val="both"/>
              <w:rPr>
                <w:rFonts w:ascii="Times New Roman" w:hAnsi="Times New Roman"/>
                <w:sz w:val="24"/>
                <w:szCs w:val="24"/>
                <w:lang w:val="tt-RU"/>
              </w:rPr>
            </w:pPr>
          </w:p>
        </w:tc>
      </w:tr>
      <w:tr w:rsidR="00A200FA" w:rsidRPr="00A426A9" w14:paraId="14EF5B15" w14:textId="77777777" w:rsidTr="00742AFD">
        <w:trPr>
          <w:trHeight w:val="597"/>
        </w:trPr>
        <w:tc>
          <w:tcPr>
            <w:tcW w:w="813" w:type="dxa"/>
          </w:tcPr>
          <w:p w14:paraId="7F0C31B7"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11DC2382" w14:textId="77777777" w:rsidR="00A200FA" w:rsidRPr="00A426A9" w:rsidRDefault="00A200FA" w:rsidP="009B1262">
            <w:pPr>
              <w:spacing w:after="200"/>
              <w:ind w:firstLine="0"/>
              <w:contextualSpacing/>
              <w:jc w:val="both"/>
              <w:rPr>
                <w:rFonts w:ascii="Times New Roman" w:hAnsi="Times New Roman"/>
                <w:sz w:val="24"/>
                <w:szCs w:val="24"/>
                <w:lang w:val="tt-RU"/>
              </w:rPr>
            </w:pPr>
            <w:r>
              <w:rPr>
                <w:rFonts w:ascii="Times New Roman" w:hAnsi="Times New Roman"/>
                <w:sz w:val="24"/>
                <w:szCs w:val="24"/>
                <w:lang w:val="tt-RU"/>
              </w:rPr>
              <w:t>Авыл китапханәсенә бару.</w:t>
            </w:r>
          </w:p>
        </w:tc>
        <w:tc>
          <w:tcPr>
            <w:tcW w:w="902" w:type="dxa"/>
          </w:tcPr>
          <w:p w14:paraId="454AE69A" w14:textId="77777777" w:rsidR="00A200FA" w:rsidRPr="00A426A9" w:rsidRDefault="00A200FA" w:rsidP="009B1262">
            <w:pPr>
              <w:spacing w:after="200"/>
              <w:ind w:firstLine="0"/>
              <w:contextualSpacing/>
              <w:jc w:val="both"/>
              <w:rPr>
                <w:rFonts w:ascii="Times New Roman" w:hAnsi="Times New Roman"/>
                <w:sz w:val="24"/>
                <w:szCs w:val="24"/>
                <w:lang w:val="tt-RU"/>
              </w:rPr>
            </w:pPr>
            <w:r w:rsidRPr="00A426A9">
              <w:rPr>
                <w:rFonts w:ascii="Times New Roman" w:hAnsi="Times New Roman"/>
                <w:sz w:val="24"/>
                <w:szCs w:val="24"/>
                <w:lang w:val="tt-RU"/>
              </w:rPr>
              <w:t>1сәг.</w:t>
            </w:r>
          </w:p>
        </w:tc>
        <w:tc>
          <w:tcPr>
            <w:tcW w:w="1417" w:type="dxa"/>
          </w:tcPr>
          <w:p w14:paraId="657D7A82" w14:textId="0D9981FF" w:rsidR="00A200FA" w:rsidRPr="00A426A9" w:rsidRDefault="00A200FA" w:rsidP="009B1262">
            <w:pPr>
              <w:spacing w:after="200"/>
              <w:ind w:firstLine="0"/>
              <w:contextualSpacing/>
              <w:jc w:val="both"/>
              <w:rPr>
                <w:rFonts w:ascii="Times New Roman" w:hAnsi="Times New Roman"/>
                <w:sz w:val="24"/>
                <w:szCs w:val="24"/>
                <w:lang w:val="tt-RU"/>
              </w:rPr>
            </w:pPr>
          </w:p>
        </w:tc>
        <w:tc>
          <w:tcPr>
            <w:tcW w:w="1528" w:type="dxa"/>
          </w:tcPr>
          <w:p w14:paraId="19D1C1E4" w14:textId="77777777" w:rsidR="00A200FA" w:rsidRPr="00A426A9" w:rsidRDefault="00A200FA" w:rsidP="009B1262">
            <w:pPr>
              <w:spacing w:after="200"/>
              <w:ind w:firstLine="0"/>
              <w:contextualSpacing/>
              <w:jc w:val="both"/>
              <w:rPr>
                <w:rFonts w:ascii="Times New Roman" w:hAnsi="Times New Roman"/>
                <w:sz w:val="24"/>
                <w:szCs w:val="24"/>
                <w:lang w:val="tt-RU"/>
              </w:rPr>
            </w:pPr>
          </w:p>
        </w:tc>
        <w:tc>
          <w:tcPr>
            <w:tcW w:w="1523" w:type="dxa"/>
          </w:tcPr>
          <w:p w14:paraId="1F081A8D" w14:textId="77777777" w:rsidR="00A200FA" w:rsidRPr="00A426A9" w:rsidRDefault="00A200FA" w:rsidP="009B1262">
            <w:pPr>
              <w:spacing w:after="200"/>
              <w:ind w:firstLine="0"/>
              <w:contextualSpacing/>
              <w:jc w:val="both"/>
              <w:rPr>
                <w:rFonts w:ascii="Times New Roman" w:hAnsi="Times New Roman"/>
                <w:sz w:val="24"/>
                <w:szCs w:val="24"/>
                <w:lang w:val="tt-RU"/>
              </w:rPr>
            </w:pPr>
          </w:p>
        </w:tc>
      </w:tr>
      <w:tr w:rsidR="00A200FA" w:rsidRPr="00A426A9" w14:paraId="2D8FB1EB" w14:textId="77777777" w:rsidTr="00742AFD">
        <w:trPr>
          <w:trHeight w:val="699"/>
        </w:trPr>
        <w:tc>
          <w:tcPr>
            <w:tcW w:w="813" w:type="dxa"/>
          </w:tcPr>
          <w:p w14:paraId="3D85EF86"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5642B8AD" w14:textId="77777777" w:rsidR="00A200FA" w:rsidRPr="00A426A9" w:rsidRDefault="00A200FA" w:rsidP="009B1262">
            <w:pPr>
              <w:spacing w:after="200"/>
              <w:ind w:firstLine="0"/>
              <w:contextualSpacing/>
              <w:jc w:val="both"/>
              <w:rPr>
                <w:rFonts w:ascii="Times New Roman" w:hAnsi="Times New Roman"/>
                <w:sz w:val="24"/>
                <w:szCs w:val="24"/>
                <w:lang w:val="tt-RU"/>
              </w:rPr>
            </w:pPr>
            <w:r>
              <w:rPr>
                <w:rFonts w:ascii="Times New Roman" w:hAnsi="Times New Roman"/>
                <w:sz w:val="24"/>
                <w:szCs w:val="24"/>
                <w:lang w:val="tt-RU"/>
              </w:rPr>
              <w:t>Районның үзешчән артисты белән очрашып әңгәмә кору</w:t>
            </w:r>
          </w:p>
        </w:tc>
        <w:tc>
          <w:tcPr>
            <w:tcW w:w="902" w:type="dxa"/>
          </w:tcPr>
          <w:p w14:paraId="58B3AC3F" w14:textId="77777777" w:rsidR="00A200FA" w:rsidRPr="00A426A9" w:rsidRDefault="00A200FA" w:rsidP="009B1262">
            <w:pPr>
              <w:spacing w:after="200"/>
              <w:ind w:firstLine="0"/>
              <w:contextualSpacing/>
              <w:jc w:val="both"/>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7FE3E033" w14:textId="551CD56C" w:rsidR="00A200FA" w:rsidRPr="00A426A9" w:rsidRDefault="00A200FA" w:rsidP="009B1262">
            <w:pPr>
              <w:spacing w:after="200"/>
              <w:ind w:firstLine="0"/>
              <w:contextualSpacing/>
              <w:jc w:val="both"/>
              <w:rPr>
                <w:rFonts w:ascii="Times New Roman" w:hAnsi="Times New Roman"/>
                <w:sz w:val="24"/>
                <w:szCs w:val="24"/>
                <w:lang w:val="tt-RU"/>
              </w:rPr>
            </w:pPr>
          </w:p>
        </w:tc>
        <w:tc>
          <w:tcPr>
            <w:tcW w:w="1528" w:type="dxa"/>
          </w:tcPr>
          <w:p w14:paraId="641CF345" w14:textId="77777777" w:rsidR="00A200FA" w:rsidRPr="00A426A9" w:rsidRDefault="00A200FA" w:rsidP="009B1262">
            <w:pPr>
              <w:spacing w:after="200"/>
              <w:ind w:firstLine="0"/>
              <w:contextualSpacing/>
              <w:jc w:val="both"/>
              <w:rPr>
                <w:rFonts w:ascii="Times New Roman" w:hAnsi="Times New Roman"/>
                <w:sz w:val="24"/>
                <w:szCs w:val="24"/>
                <w:lang w:val="tt-RU"/>
              </w:rPr>
            </w:pPr>
          </w:p>
        </w:tc>
        <w:tc>
          <w:tcPr>
            <w:tcW w:w="1523" w:type="dxa"/>
          </w:tcPr>
          <w:p w14:paraId="45AD89E3" w14:textId="77777777" w:rsidR="00A200FA" w:rsidRPr="00A426A9" w:rsidRDefault="00A200FA" w:rsidP="009B1262">
            <w:pPr>
              <w:spacing w:after="200"/>
              <w:ind w:firstLine="0"/>
              <w:contextualSpacing/>
              <w:jc w:val="both"/>
              <w:rPr>
                <w:rFonts w:ascii="Times New Roman" w:hAnsi="Times New Roman"/>
                <w:sz w:val="24"/>
                <w:szCs w:val="24"/>
                <w:lang w:val="tt-RU"/>
              </w:rPr>
            </w:pPr>
          </w:p>
        </w:tc>
      </w:tr>
      <w:tr w:rsidR="00A200FA" w:rsidRPr="00A426A9" w14:paraId="3C0E5CCF" w14:textId="77777777" w:rsidTr="00742AFD">
        <w:trPr>
          <w:trHeight w:val="656"/>
        </w:trPr>
        <w:tc>
          <w:tcPr>
            <w:tcW w:w="813" w:type="dxa"/>
          </w:tcPr>
          <w:p w14:paraId="7CA93FC9"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040103CD" w14:textId="77777777" w:rsidR="00A200FA" w:rsidRPr="00A426A9" w:rsidRDefault="00A200FA" w:rsidP="009B1262">
            <w:pPr>
              <w:spacing w:after="200"/>
              <w:ind w:firstLine="0"/>
              <w:contextualSpacing/>
              <w:jc w:val="both"/>
              <w:rPr>
                <w:rFonts w:ascii="Times New Roman" w:hAnsi="Times New Roman"/>
                <w:sz w:val="24"/>
                <w:szCs w:val="24"/>
                <w:lang w:val="tt-RU"/>
              </w:rPr>
            </w:pPr>
            <w:r w:rsidRPr="00A426A9">
              <w:rPr>
                <w:rFonts w:ascii="Times New Roman" w:hAnsi="Times New Roman"/>
                <w:sz w:val="24"/>
                <w:szCs w:val="24"/>
                <w:lang w:val="tt-RU"/>
              </w:rPr>
              <w:t>“Син театр турында нәрсәләр беләсең?” темасына викторина уздыру</w:t>
            </w:r>
          </w:p>
        </w:tc>
        <w:tc>
          <w:tcPr>
            <w:tcW w:w="902" w:type="dxa"/>
          </w:tcPr>
          <w:p w14:paraId="35FB73AA" w14:textId="77777777" w:rsidR="00A200FA" w:rsidRPr="00A426A9" w:rsidRDefault="00A200FA" w:rsidP="009B1262">
            <w:pPr>
              <w:spacing w:after="200"/>
              <w:ind w:firstLine="0"/>
              <w:contextualSpacing/>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0A911056" w14:textId="4E347C81" w:rsidR="00A200FA" w:rsidRPr="00A426A9" w:rsidRDefault="00A200FA" w:rsidP="009B1262">
            <w:pPr>
              <w:spacing w:after="200"/>
              <w:ind w:firstLine="0"/>
              <w:contextualSpacing/>
              <w:rPr>
                <w:rFonts w:ascii="Times New Roman" w:hAnsi="Times New Roman"/>
                <w:sz w:val="24"/>
                <w:szCs w:val="24"/>
                <w:lang w:val="tt-RU"/>
              </w:rPr>
            </w:pPr>
          </w:p>
        </w:tc>
        <w:tc>
          <w:tcPr>
            <w:tcW w:w="1528" w:type="dxa"/>
          </w:tcPr>
          <w:p w14:paraId="7A2C62F8" w14:textId="77777777" w:rsidR="00A200FA" w:rsidRPr="00A426A9" w:rsidRDefault="00A200FA" w:rsidP="009B1262">
            <w:pPr>
              <w:spacing w:after="200"/>
              <w:ind w:firstLine="0"/>
              <w:contextualSpacing/>
              <w:rPr>
                <w:rFonts w:ascii="Times New Roman" w:hAnsi="Times New Roman"/>
                <w:sz w:val="24"/>
                <w:szCs w:val="24"/>
                <w:lang w:val="tt-RU"/>
              </w:rPr>
            </w:pPr>
          </w:p>
        </w:tc>
        <w:tc>
          <w:tcPr>
            <w:tcW w:w="1523" w:type="dxa"/>
          </w:tcPr>
          <w:p w14:paraId="13DDB8FC" w14:textId="77777777" w:rsidR="00A200FA" w:rsidRPr="00A426A9" w:rsidRDefault="00A200FA" w:rsidP="009B1262">
            <w:pPr>
              <w:spacing w:after="200"/>
              <w:ind w:firstLine="0"/>
              <w:contextualSpacing/>
              <w:rPr>
                <w:rFonts w:ascii="Times New Roman" w:hAnsi="Times New Roman"/>
                <w:sz w:val="24"/>
                <w:szCs w:val="24"/>
                <w:lang w:val="tt-RU"/>
              </w:rPr>
            </w:pPr>
          </w:p>
        </w:tc>
      </w:tr>
      <w:tr w:rsidR="00A200FA" w:rsidRPr="00A426A9" w14:paraId="0C0A36A5" w14:textId="77777777" w:rsidTr="00742AFD">
        <w:trPr>
          <w:trHeight w:val="595"/>
        </w:trPr>
        <w:tc>
          <w:tcPr>
            <w:tcW w:w="813" w:type="dxa"/>
          </w:tcPr>
          <w:p w14:paraId="0E0B530F"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637E2277" w14:textId="77777777" w:rsidR="00A200FA" w:rsidRPr="00A426A9" w:rsidRDefault="00A200FA" w:rsidP="009B1262">
            <w:pPr>
              <w:spacing w:after="200"/>
              <w:ind w:firstLine="0"/>
              <w:contextualSpacing/>
              <w:jc w:val="both"/>
              <w:rPr>
                <w:rFonts w:ascii="Times New Roman" w:hAnsi="Times New Roman"/>
                <w:sz w:val="24"/>
                <w:szCs w:val="24"/>
                <w:lang w:val="tt-RU"/>
              </w:rPr>
            </w:pPr>
            <w:r>
              <w:rPr>
                <w:rFonts w:ascii="Times New Roman" w:hAnsi="Times New Roman"/>
                <w:sz w:val="24"/>
                <w:szCs w:val="24"/>
                <w:lang w:val="tt-RU"/>
              </w:rPr>
              <w:t>Г. Гыйльмановның “Шүреләләр ни атлы” исемле балалар сәхнәләштергән видеоязма карау</w:t>
            </w:r>
          </w:p>
        </w:tc>
        <w:tc>
          <w:tcPr>
            <w:tcW w:w="902" w:type="dxa"/>
          </w:tcPr>
          <w:p w14:paraId="78FD1C06" w14:textId="77777777" w:rsidR="00A200FA" w:rsidRPr="00A426A9" w:rsidRDefault="00A200FA" w:rsidP="009B1262">
            <w:pPr>
              <w:spacing w:after="200"/>
              <w:ind w:firstLine="0"/>
              <w:contextualSpacing/>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2129087E" w14:textId="4E994CC2" w:rsidR="00A200FA" w:rsidRPr="00A426A9" w:rsidRDefault="00A200FA" w:rsidP="009B1262">
            <w:pPr>
              <w:spacing w:after="200"/>
              <w:ind w:firstLine="0"/>
              <w:contextualSpacing/>
              <w:rPr>
                <w:rFonts w:ascii="Times New Roman" w:hAnsi="Times New Roman"/>
                <w:sz w:val="24"/>
                <w:szCs w:val="24"/>
                <w:lang w:val="tt-RU"/>
              </w:rPr>
            </w:pPr>
          </w:p>
        </w:tc>
        <w:tc>
          <w:tcPr>
            <w:tcW w:w="1528" w:type="dxa"/>
          </w:tcPr>
          <w:p w14:paraId="3E379C6B" w14:textId="77777777" w:rsidR="00A200FA" w:rsidRPr="00A426A9" w:rsidRDefault="00A200FA" w:rsidP="009B1262">
            <w:pPr>
              <w:spacing w:after="200"/>
              <w:ind w:firstLine="0"/>
              <w:contextualSpacing/>
              <w:rPr>
                <w:rFonts w:ascii="Times New Roman" w:hAnsi="Times New Roman"/>
                <w:sz w:val="24"/>
                <w:szCs w:val="24"/>
                <w:lang w:val="tt-RU"/>
              </w:rPr>
            </w:pPr>
          </w:p>
        </w:tc>
        <w:tc>
          <w:tcPr>
            <w:tcW w:w="1523" w:type="dxa"/>
          </w:tcPr>
          <w:p w14:paraId="76789C1F" w14:textId="77777777" w:rsidR="00A200FA" w:rsidRPr="00A426A9" w:rsidRDefault="00A200FA" w:rsidP="009B1262">
            <w:pPr>
              <w:spacing w:after="200"/>
              <w:ind w:firstLine="0"/>
              <w:contextualSpacing/>
              <w:rPr>
                <w:rFonts w:ascii="Times New Roman" w:hAnsi="Times New Roman"/>
                <w:sz w:val="24"/>
                <w:szCs w:val="24"/>
                <w:lang w:val="tt-RU"/>
              </w:rPr>
            </w:pPr>
          </w:p>
        </w:tc>
      </w:tr>
      <w:tr w:rsidR="00A200FA" w:rsidRPr="00A426A9" w14:paraId="539862CC" w14:textId="77777777" w:rsidTr="00742AFD">
        <w:trPr>
          <w:trHeight w:val="616"/>
        </w:trPr>
        <w:tc>
          <w:tcPr>
            <w:tcW w:w="813" w:type="dxa"/>
          </w:tcPr>
          <w:p w14:paraId="7EDF0246"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4C672952" w14:textId="77777777" w:rsidR="00A200FA" w:rsidRPr="00A426A9" w:rsidRDefault="00A200FA" w:rsidP="009B1262">
            <w:pPr>
              <w:spacing w:after="200"/>
              <w:ind w:firstLine="0"/>
              <w:contextualSpacing/>
              <w:jc w:val="both"/>
              <w:rPr>
                <w:rFonts w:ascii="Times New Roman" w:hAnsi="Times New Roman"/>
                <w:sz w:val="24"/>
                <w:szCs w:val="24"/>
                <w:lang w:val="tt-RU"/>
              </w:rPr>
            </w:pPr>
            <w:proofErr w:type="spellStart"/>
            <w:r>
              <w:rPr>
                <w:rFonts w:ascii="Georgia" w:hAnsi="Georgia"/>
                <w:color w:val="333333"/>
                <w:sz w:val="23"/>
                <w:szCs w:val="23"/>
                <w:shd w:val="clear" w:color="auto" w:fill="FFFFFF"/>
              </w:rPr>
              <w:t>Такмак</w:t>
            </w:r>
            <w:proofErr w:type="spellEnd"/>
            <w:r>
              <w:rPr>
                <w:rFonts w:ascii="Georgia" w:hAnsi="Georgia"/>
                <w:color w:val="333333"/>
                <w:sz w:val="23"/>
                <w:szCs w:val="23"/>
                <w:shd w:val="clear" w:color="auto" w:fill="FFFFFF"/>
              </w:rPr>
              <w:t xml:space="preserve"> </w:t>
            </w:r>
            <w:proofErr w:type="spellStart"/>
            <w:r>
              <w:rPr>
                <w:rFonts w:ascii="Cambria" w:hAnsi="Cambria" w:cs="Cambria"/>
                <w:color w:val="333333"/>
                <w:sz w:val="23"/>
                <w:szCs w:val="23"/>
                <w:shd w:val="clear" w:color="auto" w:fill="FFFFFF"/>
              </w:rPr>
              <w:t>ә</w:t>
            </w:r>
            <w:r>
              <w:rPr>
                <w:rFonts w:ascii="Georgia" w:hAnsi="Georgia" w:cs="Georgia"/>
                <w:color w:val="333333"/>
                <w:sz w:val="23"/>
                <w:szCs w:val="23"/>
                <w:shd w:val="clear" w:color="auto" w:fill="FFFFFF"/>
              </w:rPr>
              <w:t>йтешле</w:t>
            </w:r>
            <w:proofErr w:type="spellEnd"/>
            <w:r>
              <w:rPr>
                <w:rFonts w:ascii="Georgia" w:hAnsi="Georgia"/>
                <w:color w:val="333333"/>
                <w:sz w:val="23"/>
                <w:szCs w:val="23"/>
                <w:shd w:val="clear" w:color="auto" w:fill="FFFFFF"/>
              </w:rPr>
              <w:t xml:space="preserve"> </w:t>
            </w:r>
            <w:proofErr w:type="spellStart"/>
            <w:r>
              <w:rPr>
                <w:rFonts w:ascii="Georgia" w:hAnsi="Georgia" w:cs="Georgia"/>
                <w:color w:val="333333"/>
                <w:sz w:val="23"/>
                <w:szCs w:val="23"/>
                <w:shd w:val="clear" w:color="auto" w:fill="FFFFFF"/>
              </w:rPr>
              <w:t>уеннар</w:t>
            </w:r>
            <w:proofErr w:type="spellEnd"/>
            <w:r>
              <w:rPr>
                <w:rFonts w:ascii="Georgia" w:hAnsi="Georgia"/>
                <w:color w:val="333333"/>
                <w:sz w:val="23"/>
                <w:szCs w:val="23"/>
                <w:shd w:val="clear" w:color="auto" w:fill="FFFFFF"/>
              </w:rPr>
              <w:t>.</w:t>
            </w:r>
          </w:p>
        </w:tc>
        <w:tc>
          <w:tcPr>
            <w:tcW w:w="902" w:type="dxa"/>
          </w:tcPr>
          <w:p w14:paraId="2CA90C3A" w14:textId="77777777" w:rsidR="00A200FA" w:rsidRPr="00A426A9" w:rsidRDefault="00A200FA" w:rsidP="009B1262">
            <w:pPr>
              <w:spacing w:after="200"/>
              <w:ind w:firstLine="0"/>
              <w:contextualSpacing/>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6C46D3F3" w14:textId="6A229DE5" w:rsidR="00A200FA" w:rsidRPr="00A426A9" w:rsidRDefault="00A200FA" w:rsidP="009B1262">
            <w:pPr>
              <w:spacing w:after="200"/>
              <w:ind w:firstLine="0"/>
              <w:contextualSpacing/>
              <w:rPr>
                <w:rFonts w:ascii="Times New Roman" w:hAnsi="Times New Roman"/>
                <w:sz w:val="24"/>
                <w:szCs w:val="24"/>
                <w:lang w:val="tt-RU"/>
              </w:rPr>
            </w:pPr>
          </w:p>
        </w:tc>
        <w:tc>
          <w:tcPr>
            <w:tcW w:w="1528" w:type="dxa"/>
          </w:tcPr>
          <w:p w14:paraId="743E0B08" w14:textId="77777777" w:rsidR="00A200FA" w:rsidRPr="00A426A9" w:rsidRDefault="00A200FA" w:rsidP="009B1262">
            <w:pPr>
              <w:spacing w:after="200"/>
              <w:ind w:firstLine="0"/>
              <w:contextualSpacing/>
              <w:rPr>
                <w:rFonts w:ascii="Times New Roman" w:hAnsi="Times New Roman"/>
                <w:sz w:val="24"/>
                <w:szCs w:val="24"/>
                <w:lang w:val="tt-RU"/>
              </w:rPr>
            </w:pPr>
          </w:p>
        </w:tc>
        <w:tc>
          <w:tcPr>
            <w:tcW w:w="1523" w:type="dxa"/>
          </w:tcPr>
          <w:p w14:paraId="0B3A388E" w14:textId="77777777" w:rsidR="00A200FA" w:rsidRPr="00A426A9" w:rsidRDefault="00A200FA" w:rsidP="009B1262">
            <w:pPr>
              <w:spacing w:after="200"/>
              <w:ind w:firstLine="0"/>
              <w:contextualSpacing/>
              <w:rPr>
                <w:rFonts w:ascii="Times New Roman" w:hAnsi="Times New Roman"/>
                <w:sz w:val="24"/>
                <w:szCs w:val="24"/>
                <w:lang w:val="tt-RU"/>
              </w:rPr>
            </w:pPr>
          </w:p>
        </w:tc>
      </w:tr>
      <w:tr w:rsidR="00A200FA" w:rsidRPr="00A426A9" w14:paraId="61ECDE90" w14:textId="77777777" w:rsidTr="00742AFD">
        <w:trPr>
          <w:trHeight w:val="504"/>
        </w:trPr>
        <w:tc>
          <w:tcPr>
            <w:tcW w:w="813" w:type="dxa"/>
          </w:tcPr>
          <w:p w14:paraId="18130354"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2C73717A" w14:textId="77777777" w:rsidR="00A200FA" w:rsidRPr="005D54C6" w:rsidRDefault="00A200FA" w:rsidP="009B1262">
            <w:pPr>
              <w:spacing w:after="200"/>
              <w:ind w:firstLine="0"/>
              <w:contextualSpacing/>
              <w:jc w:val="both"/>
              <w:rPr>
                <w:rFonts w:ascii="Times New Roman" w:hAnsi="Times New Roman"/>
                <w:sz w:val="24"/>
                <w:szCs w:val="24"/>
                <w:lang w:val="tt-RU"/>
              </w:rPr>
            </w:pPr>
            <w:proofErr w:type="spellStart"/>
            <w:r w:rsidRPr="005D54C6">
              <w:rPr>
                <w:rFonts w:ascii="Times New Roman" w:hAnsi="Times New Roman"/>
                <w:color w:val="333333"/>
                <w:sz w:val="24"/>
                <w:szCs w:val="24"/>
                <w:shd w:val="clear" w:color="auto" w:fill="FFFFFF"/>
              </w:rPr>
              <w:t>Җитезлеккә</w:t>
            </w:r>
            <w:proofErr w:type="spellEnd"/>
            <w:r w:rsidRPr="005D54C6">
              <w:rPr>
                <w:rFonts w:ascii="Times New Roman" w:hAnsi="Times New Roman"/>
                <w:color w:val="333333"/>
                <w:sz w:val="24"/>
                <w:szCs w:val="24"/>
                <w:shd w:val="clear" w:color="auto" w:fill="FFFFFF"/>
              </w:rPr>
              <w:t xml:space="preserve"> </w:t>
            </w:r>
            <w:proofErr w:type="spellStart"/>
            <w:r w:rsidRPr="005D54C6">
              <w:rPr>
                <w:rFonts w:ascii="Times New Roman" w:hAnsi="Times New Roman"/>
                <w:color w:val="333333"/>
                <w:sz w:val="24"/>
                <w:szCs w:val="24"/>
                <w:shd w:val="clear" w:color="auto" w:fill="FFFFFF"/>
              </w:rPr>
              <w:t>уеннар</w:t>
            </w:r>
            <w:proofErr w:type="spellEnd"/>
            <w:r w:rsidRPr="005D54C6">
              <w:rPr>
                <w:rFonts w:ascii="Times New Roman" w:hAnsi="Times New Roman"/>
                <w:color w:val="333333"/>
                <w:sz w:val="24"/>
                <w:szCs w:val="24"/>
                <w:shd w:val="clear" w:color="auto" w:fill="FFFFFF"/>
              </w:rPr>
              <w:t xml:space="preserve"> </w:t>
            </w:r>
            <w:proofErr w:type="spellStart"/>
            <w:r w:rsidRPr="005D54C6">
              <w:rPr>
                <w:rFonts w:ascii="Times New Roman" w:hAnsi="Times New Roman"/>
                <w:color w:val="333333"/>
                <w:sz w:val="24"/>
                <w:szCs w:val="24"/>
                <w:shd w:val="clear" w:color="auto" w:fill="FFFFFF"/>
              </w:rPr>
              <w:t>өйрәнү</w:t>
            </w:r>
            <w:proofErr w:type="spellEnd"/>
            <w:r w:rsidRPr="005D54C6">
              <w:rPr>
                <w:rFonts w:ascii="Times New Roman" w:hAnsi="Times New Roman"/>
                <w:color w:val="333333"/>
                <w:sz w:val="24"/>
                <w:szCs w:val="24"/>
                <w:shd w:val="clear" w:color="auto" w:fill="FFFFFF"/>
              </w:rPr>
              <w:t>.</w:t>
            </w:r>
          </w:p>
        </w:tc>
        <w:tc>
          <w:tcPr>
            <w:tcW w:w="902" w:type="dxa"/>
          </w:tcPr>
          <w:p w14:paraId="63D5257E" w14:textId="77777777" w:rsidR="00A200FA" w:rsidRPr="00A426A9" w:rsidRDefault="00A200FA" w:rsidP="009B1262">
            <w:pPr>
              <w:spacing w:after="200"/>
              <w:ind w:firstLine="0"/>
              <w:contextualSpacing/>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030C3A41" w14:textId="4D1037DA" w:rsidR="00A200FA" w:rsidRPr="00A426A9" w:rsidRDefault="00A200FA" w:rsidP="009B1262">
            <w:pPr>
              <w:spacing w:after="200"/>
              <w:ind w:firstLine="0"/>
              <w:contextualSpacing/>
              <w:rPr>
                <w:rFonts w:ascii="Times New Roman" w:hAnsi="Times New Roman"/>
                <w:sz w:val="24"/>
                <w:szCs w:val="24"/>
                <w:lang w:val="tt-RU"/>
              </w:rPr>
            </w:pPr>
          </w:p>
        </w:tc>
        <w:tc>
          <w:tcPr>
            <w:tcW w:w="1528" w:type="dxa"/>
          </w:tcPr>
          <w:p w14:paraId="07237D2C" w14:textId="77777777" w:rsidR="00A200FA" w:rsidRPr="00A426A9" w:rsidRDefault="00A200FA" w:rsidP="009B1262">
            <w:pPr>
              <w:spacing w:after="200"/>
              <w:ind w:firstLine="0"/>
              <w:contextualSpacing/>
              <w:rPr>
                <w:rFonts w:ascii="Times New Roman" w:hAnsi="Times New Roman"/>
                <w:sz w:val="24"/>
                <w:szCs w:val="24"/>
                <w:lang w:val="tt-RU"/>
              </w:rPr>
            </w:pPr>
          </w:p>
        </w:tc>
        <w:tc>
          <w:tcPr>
            <w:tcW w:w="1523" w:type="dxa"/>
          </w:tcPr>
          <w:p w14:paraId="7785C53E" w14:textId="77777777" w:rsidR="00A200FA" w:rsidRPr="00A426A9" w:rsidRDefault="00A200FA" w:rsidP="009B1262">
            <w:pPr>
              <w:spacing w:after="200"/>
              <w:ind w:firstLine="0"/>
              <w:contextualSpacing/>
              <w:rPr>
                <w:rFonts w:ascii="Times New Roman" w:hAnsi="Times New Roman"/>
                <w:sz w:val="24"/>
                <w:szCs w:val="24"/>
                <w:lang w:val="tt-RU"/>
              </w:rPr>
            </w:pPr>
          </w:p>
        </w:tc>
      </w:tr>
      <w:tr w:rsidR="00A200FA" w:rsidRPr="00A426A9" w14:paraId="5C57976D" w14:textId="77777777" w:rsidTr="00742AFD">
        <w:trPr>
          <w:trHeight w:val="637"/>
        </w:trPr>
        <w:tc>
          <w:tcPr>
            <w:tcW w:w="813" w:type="dxa"/>
          </w:tcPr>
          <w:p w14:paraId="57231F64"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79781A70" w14:textId="77777777" w:rsidR="00A200FA" w:rsidRPr="005D54C6" w:rsidRDefault="00A200FA" w:rsidP="009B1262">
            <w:pPr>
              <w:spacing w:after="200"/>
              <w:ind w:firstLine="0"/>
              <w:contextualSpacing/>
              <w:jc w:val="both"/>
              <w:rPr>
                <w:rFonts w:ascii="Times New Roman" w:hAnsi="Times New Roman"/>
                <w:sz w:val="24"/>
                <w:szCs w:val="24"/>
                <w:lang w:val="tt-RU"/>
              </w:rPr>
            </w:pPr>
            <w:proofErr w:type="spellStart"/>
            <w:r w:rsidRPr="005D54C6">
              <w:rPr>
                <w:rFonts w:ascii="Times New Roman" w:hAnsi="Times New Roman"/>
                <w:color w:val="333333"/>
                <w:sz w:val="24"/>
                <w:szCs w:val="24"/>
                <w:shd w:val="clear" w:color="auto" w:fill="FFFFFF"/>
              </w:rPr>
              <w:t>Сәнгатьле</w:t>
            </w:r>
            <w:proofErr w:type="spellEnd"/>
            <w:r w:rsidRPr="005D54C6">
              <w:rPr>
                <w:rFonts w:ascii="Times New Roman" w:hAnsi="Times New Roman"/>
                <w:color w:val="333333"/>
                <w:sz w:val="24"/>
                <w:szCs w:val="24"/>
                <w:shd w:val="clear" w:color="auto" w:fill="FFFFFF"/>
              </w:rPr>
              <w:t xml:space="preserve"> </w:t>
            </w:r>
            <w:proofErr w:type="spellStart"/>
            <w:r w:rsidRPr="005D54C6">
              <w:rPr>
                <w:rFonts w:ascii="Times New Roman" w:hAnsi="Times New Roman"/>
                <w:color w:val="333333"/>
                <w:sz w:val="24"/>
                <w:szCs w:val="24"/>
                <w:shd w:val="clear" w:color="auto" w:fill="FFFFFF"/>
              </w:rPr>
              <w:t>уку</w:t>
            </w:r>
            <w:proofErr w:type="spellEnd"/>
            <w:r w:rsidRPr="005D54C6">
              <w:rPr>
                <w:rFonts w:ascii="Times New Roman" w:hAnsi="Times New Roman"/>
                <w:color w:val="333333"/>
                <w:sz w:val="24"/>
                <w:szCs w:val="24"/>
                <w:shd w:val="clear" w:color="auto" w:fill="FFFFFF"/>
              </w:rPr>
              <w:t xml:space="preserve"> </w:t>
            </w:r>
            <w:proofErr w:type="spellStart"/>
            <w:r w:rsidRPr="005D54C6">
              <w:rPr>
                <w:rFonts w:ascii="Times New Roman" w:hAnsi="Times New Roman"/>
                <w:color w:val="333333"/>
                <w:sz w:val="24"/>
                <w:szCs w:val="24"/>
                <w:shd w:val="clear" w:color="auto" w:fill="FFFFFF"/>
              </w:rPr>
              <w:t>буенча</w:t>
            </w:r>
            <w:proofErr w:type="spellEnd"/>
            <w:r w:rsidRPr="005D54C6">
              <w:rPr>
                <w:rFonts w:ascii="Times New Roman" w:hAnsi="Times New Roman"/>
                <w:color w:val="333333"/>
                <w:sz w:val="24"/>
                <w:szCs w:val="24"/>
                <w:shd w:val="clear" w:color="auto" w:fill="FFFFFF"/>
              </w:rPr>
              <w:t xml:space="preserve"> </w:t>
            </w:r>
            <w:proofErr w:type="spellStart"/>
            <w:r w:rsidRPr="005D54C6">
              <w:rPr>
                <w:rFonts w:ascii="Times New Roman" w:hAnsi="Times New Roman"/>
                <w:color w:val="333333"/>
                <w:sz w:val="24"/>
                <w:szCs w:val="24"/>
                <w:shd w:val="clear" w:color="auto" w:fill="FFFFFF"/>
              </w:rPr>
              <w:t>эш</w:t>
            </w:r>
            <w:proofErr w:type="spellEnd"/>
            <w:r w:rsidRPr="005D54C6">
              <w:rPr>
                <w:rFonts w:ascii="Times New Roman" w:hAnsi="Times New Roman"/>
                <w:color w:val="333333"/>
                <w:sz w:val="24"/>
                <w:szCs w:val="24"/>
                <w:shd w:val="clear" w:color="auto" w:fill="FFFFFF"/>
              </w:rPr>
              <w:t>.</w:t>
            </w:r>
          </w:p>
        </w:tc>
        <w:tc>
          <w:tcPr>
            <w:tcW w:w="902" w:type="dxa"/>
          </w:tcPr>
          <w:p w14:paraId="0F9B3619" w14:textId="77777777" w:rsidR="00A200FA" w:rsidRPr="00A426A9" w:rsidRDefault="00A200FA" w:rsidP="009B1262">
            <w:pPr>
              <w:spacing w:after="200"/>
              <w:ind w:firstLine="0"/>
              <w:contextualSpacing/>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507716DA" w14:textId="023B81FD" w:rsidR="00A200FA" w:rsidRPr="00A426A9" w:rsidRDefault="00A200FA" w:rsidP="009B1262">
            <w:pPr>
              <w:spacing w:after="200"/>
              <w:ind w:firstLine="0"/>
              <w:contextualSpacing/>
              <w:rPr>
                <w:rFonts w:ascii="Times New Roman" w:hAnsi="Times New Roman"/>
                <w:sz w:val="24"/>
                <w:szCs w:val="24"/>
                <w:lang w:val="tt-RU"/>
              </w:rPr>
            </w:pPr>
          </w:p>
        </w:tc>
        <w:tc>
          <w:tcPr>
            <w:tcW w:w="1528" w:type="dxa"/>
          </w:tcPr>
          <w:p w14:paraId="03B484C3" w14:textId="77777777" w:rsidR="00A200FA" w:rsidRPr="00A426A9" w:rsidRDefault="00A200FA" w:rsidP="009B1262">
            <w:pPr>
              <w:spacing w:after="200"/>
              <w:ind w:firstLine="0"/>
              <w:contextualSpacing/>
              <w:rPr>
                <w:rFonts w:ascii="Times New Roman" w:hAnsi="Times New Roman"/>
                <w:sz w:val="24"/>
                <w:szCs w:val="24"/>
                <w:lang w:val="tt-RU"/>
              </w:rPr>
            </w:pPr>
          </w:p>
        </w:tc>
        <w:tc>
          <w:tcPr>
            <w:tcW w:w="1523" w:type="dxa"/>
          </w:tcPr>
          <w:p w14:paraId="3F55DEF8" w14:textId="77777777" w:rsidR="00A200FA" w:rsidRPr="00A426A9" w:rsidRDefault="00A200FA" w:rsidP="009B1262">
            <w:pPr>
              <w:spacing w:after="200"/>
              <w:ind w:firstLine="0"/>
              <w:contextualSpacing/>
              <w:rPr>
                <w:rFonts w:ascii="Times New Roman" w:hAnsi="Times New Roman"/>
                <w:sz w:val="24"/>
                <w:szCs w:val="24"/>
                <w:lang w:val="tt-RU"/>
              </w:rPr>
            </w:pPr>
          </w:p>
        </w:tc>
      </w:tr>
      <w:tr w:rsidR="00A200FA" w:rsidRPr="00A426A9" w14:paraId="4CF21281" w14:textId="77777777" w:rsidTr="00742AFD">
        <w:trPr>
          <w:trHeight w:val="637"/>
        </w:trPr>
        <w:tc>
          <w:tcPr>
            <w:tcW w:w="813" w:type="dxa"/>
          </w:tcPr>
          <w:p w14:paraId="27590771"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1D7F4189" w14:textId="77777777" w:rsidR="00A200FA" w:rsidRPr="005D54C6" w:rsidRDefault="00A200FA" w:rsidP="009B1262">
            <w:pPr>
              <w:spacing w:after="200"/>
              <w:ind w:firstLine="0"/>
              <w:contextualSpacing/>
              <w:jc w:val="both"/>
              <w:rPr>
                <w:rFonts w:ascii="Times New Roman" w:hAnsi="Times New Roman"/>
                <w:sz w:val="24"/>
                <w:szCs w:val="24"/>
                <w:lang w:val="tt-RU"/>
              </w:rPr>
            </w:pPr>
            <w:r w:rsidRPr="005D54C6">
              <w:rPr>
                <w:rFonts w:ascii="Times New Roman" w:hAnsi="Times New Roman"/>
                <w:color w:val="333333"/>
                <w:sz w:val="24"/>
                <w:szCs w:val="24"/>
                <w:shd w:val="clear" w:color="auto" w:fill="FFFFFF"/>
                <w:lang w:val="tt-RU"/>
              </w:rPr>
              <w:t>Сәхнә өчен куелган уеннарны өйрәнү</w:t>
            </w:r>
          </w:p>
        </w:tc>
        <w:tc>
          <w:tcPr>
            <w:tcW w:w="902" w:type="dxa"/>
          </w:tcPr>
          <w:p w14:paraId="3601E330" w14:textId="77777777" w:rsidR="00A200FA" w:rsidRPr="00A426A9" w:rsidRDefault="00A200FA" w:rsidP="009B1262">
            <w:pPr>
              <w:spacing w:after="200"/>
              <w:ind w:firstLine="0"/>
              <w:contextualSpacing/>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017567AE" w14:textId="3FF66794" w:rsidR="00A200FA" w:rsidRPr="00A426A9" w:rsidRDefault="00A200FA" w:rsidP="009B1262">
            <w:pPr>
              <w:spacing w:after="200"/>
              <w:ind w:firstLine="0"/>
              <w:contextualSpacing/>
              <w:rPr>
                <w:rFonts w:ascii="Times New Roman" w:hAnsi="Times New Roman"/>
                <w:sz w:val="24"/>
                <w:szCs w:val="24"/>
                <w:lang w:val="tt-RU"/>
              </w:rPr>
            </w:pPr>
          </w:p>
        </w:tc>
        <w:tc>
          <w:tcPr>
            <w:tcW w:w="1528" w:type="dxa"/>
          </w:tcPr>
          <w:p w14:paraId="10173D61" w14:textId="77777777" w:rsidR="00A200FA" w:rsidRPr="00A426A9" w:rsidRDefault="00A200FA" w:rsidP="009B1262">
            <w:pPr>
              <w:spacing w:after="200"/>
              <w:ind w:firstLine="0"/>
              <w:contextualSpacing/>
              <w:rPr>
                <w:rFonts w:ascii="Times New Roman" w:hAnsi="Times New Roman"/>
                <w:sz w:val="24"/>
                <w:szCs w:val="24"/>
                <w:lang w:val="tt-RU"/>
              </w:rPr>
            </w:pPr>
          </w:p>
        </w:tc>
        <w:tc>
          <w:tcPr>
            <w:tcW w:w="1523" w:type="dxa"/>
          </w:tcPr>
          <w:p w14:paraId="669A6A6F" w14:textId="77777777" w:rsidR="00A200FA" w:rsidRPr="00A426A9" w:rsidRDefault="00A200FA" w:rsidP="009B1262">
            <w:pPr>
              <w:spacing w:after="200"/>
              <w:ind w:firstLine="0"/>
              <w:contextualSpacing/>
              <w:rPr>
                <w:rFonts w:ascii="Times New Roman" w:hAnsi="Times New Roman"/>
                <w:sz w:val="24"/>
                <w:szCs w:val="24"/>
                <w:lang w:val="tt-RU"/>
              </w:rPr>
            </w:pPr>
          </w:p>
        </w:tc>
      </w:tr>
      <w:tr w:rsidR="00A200FA" w:rsidRPr="00A426A9" w14:paraId="458418EB" w14:textId="77777777" w:rsidTr="00742AFD">
        <w:trPr>
          <w:trHeight w:val="519"/>
        </w:trPr>
        <w:tc>
          <w:tcPr>
            <w:tcW w:w="813" w:type="dxa"/>
          </w:tcPr>
          <w:p w14:paraId="7DBCCFDA"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4F7EDB1A" w14:textId="77777777" w:rsidR="00A200FA" w:rsidRPr="005D54C6" w:rsidRDefault="00A200FA" w:rsidP="009B1262">
            <w:pPr>
              <w:ind w:firstLine="0"/>
              <w:rPr>
                <w:rFonts w:ascii="Times New Roman" w:hAnsi="Times New Roman"/>
                <w:sz w:val="24"/>
                <w:szCs w:val="24"/>
                <w:lang w:val="tt-RU"/>
              </w:rPr>
            </w:pPr>
            <w:r w:rsidRPr="005D54C6">
              <w:rPr>
                <w:rFonts w:ascii="Times New Roman" w:hAnsi="Times New Roman"/>
                <w:color w:val="333333"/>
                <w:sz w:val="24"/>
                <w:szCs w:val="24"/>
                <w:shd w:val="clear" w:color="auto" w:fill="FFFFFF"/>
                <w:lang w:val="tt-RU"/>
              </w:rPr>
              <w:t>Сәхнә өчен куелган уеннарны өйрәнү</w:t>
            </w:r>
          </w:p>
        </w:tc>
        <w:tc>
          <w:tcPr>
            <w:tcW w:w="902" w:type="dxa"/>
          </w:tcPr>
          <w:p w14:paraId="50A8467E" w14:textId="77777777" w:rsidR="00A200FA" w:rsidRPr="00A426A9" w:rsidRDefault="00A200FA" w:rsidP="009B1262">
            <w:pPr>
              <w:spacing w:after="200"/>
              <w:ind w:firstLine="0"/>
              <w:contextualSpacing/>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62A525A4" w14:textId="6AF07A19" w:rsidR="00A200FA" w:rsidRPr="00A426A9" w:rsidRDefault="00A200FA" w:rsidP="009B1262">
            <w:pPr>
              <w:spacing w:after="200"/>
              <w:ind w:firstLine="0"/>
              <w:contextualSpacing/>
              <w:rPr>
                <w:rFonts w:ascii="Times New Roman" w:hAnsi="Times New Roman"/>
                <w:sz w:val="24"/>
                <w:szCs w:val="24"/>
                <w:lang w:val="tt-RU"/>
              </w:rPr>
            </w:pPr>
          </w:p>
        </w:tc>
        <w:tc>
          <w:tcPr>
            <w:tcW w:w="1528" w:type="dxa"/>
          </w:tcPr>
          <w:p w14:paraId="74A1E48F" w14:textId="77777777" w:rsidR="00A200FA" w:rsidRPr="00A426A9" w:rsidRDefault="00A200FA" w:rsidP="009B1262">
            <w:pPr>
              <w:spacing w:after="200"/>
              <w:ind w:firstLine="0"/>
              <w:contextualSpacing/>
              <w:rPr>
                <w:rFonts w:ascii="Times New Roman" w:hAnsi="Times New Roman"/>
                <w:sz w:val="24"/>
                <w:szCs w:val="24"/>
                <w:lang w:val="tt-RU"/>
              </w:rPr>
            </w:pPr>
          </w:p>
        </w:tc>
        <w:tc>
          <w:tcPr>
            <w:tcW w:w="1523" w:type="dxa"/>
          </w:tcPr>
          <w:p w14:paraId="01CA35F1" w14:textId="77777777" w:rsidR="00A200FA" w:rsidRPr="00A426A9" w:rsidRDefault="00A200FA" w:rsidP="009B1262">
            <w:pPr>
              <w:spacing w:after="200"/>
              <w:ind w:firstLine="0"/>
              <w:contextualSpacing/>
              <w:rPr>
                <w:rFonts w:ascii="Times New Roman" w:hAnsi="Times New Roman"/>
                <w:sz w:val="24"/>
                <w:szCs w:val="24"/>
                <w:lang w:val="tt-RU"/>
              </w:rPr>
            </w:pPr>
          </w:p>
        </w:tc>
      </w:tr>
      <w:tr w:rsidR="00A200FA" w:rsidRPr="00A426A9" w14:paraId="3E1A322F" w14:textId="77777777" w:rsidTr="00742AFD">
        <w:trPr>
          <w:trHeight w:val="389"/>
        </w:trPr>
        <w:tc>
          <w:tcPr>
            <w:tcW w:w="813" w:type="dxa"/>
          </w:tcPr>
          <w:p w14:paraId="77BCDC51"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235D0451" w14:textId="77777777" w:rsidR="00A200FA" w:rsidRPr="00A426A9" w:rsidRDefault="00A200FA" w:rsidP="009B1262">
            <w:pPr>
              <w:spacing w:after="200"/>
              <w:ind w:firstLine="0"/>
              <w:contextualSpacing/>
              <w:jc w:val="both"/>
              <w:rPr>
                <w:rFonts w:ascii="Times New Roman" w:hAnsi="Times New Roman"/>
                <w:sz w:val="24"/>
                <w:szCs w:val="24"/>
                <w:lang w:val="tt-RU"/>
              </w:rPr>
            </w:pPr>
            <w:r w:rsidRPr="00A426A9">
              <w:rPr>
                <w:rFonts w:ascii="Times New Roman" w:hAnsi="Times New Roman"/>
                <w:sz w:val="24"/>
                <w:szCs w:val="24"/>
                <w:lang w:val="tt-RU"/>
              </w:rPr>
              <w:t>“Театраль вернисаж”га әзерлек</w:t>
            </w:r>
          </w:p>
        </w:tc>
        <w:tc>
          <w:tcPr>
            <w:tcW w:w="902" w:type="dxa"/>
          </w:tcPr>
          <w:p w14:paraId="427B58B0" w14:textId="77777777" w:rsidR="00A200FA" w:rsidRPr="00A426A9" w:rsidRDefault="00A200FA" w:rsidP="009B1262">
            <w:pPr>
              <w:spacing w:after="200"/>
              <w:ind w:firstLine="0"/>
              <w:contextualSpacing/>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110639CC" w14:textId="2689000D" w:rsidR="00A200FA" w:rsidRPr="00A426A9" w:rsidRDefault="00A200FA" w:rsidP="009B1262">
            <w:pPr>
              <w:spacing w:after="200"/>
              <w:ind w:firstLine="0"/>
              <w:contextualSpacing/>
              <w:rPr>
                <w:rFonts w:ascii="Times New Roman" w:hAnsi="Times New Roman"/>
                <w:sz w:val="24"/>
                <w:szCs w:val="24"/>
                <w:lang w:val="tt-RU"/>
              </w:rPr>
            </w:pPr>
          </w:p>
        </w:tc>
        <w:tc>
          <w:tcPr>
            <w:tcW w:w="1528" w:type="dxa"/>
          </w:tcPr>
          <w:p w14:paraId="36E40321" w14:textId="77777777" w:rsidR="00A200FA" w:rsidRPr="00A426A9" w:rsidRDefault="00A200FA" w:rsidP="009B1262">
            <w:pPr>
              <w:spacing w:after="200"/>
              <w:ind w:firstLine="0"/>
              <w:contextualSpacing/>
              <w:rPr>
                <w:rFonts w:ascii="Times New Roman" w:hAnsi="Times New Roman"/>
                <w:sz w:val="24"/>
                <w:szCs w:val="24"/>
                <w:lang w:val="tt-RU"/>
              </w:rPr>
            </w:pPr>
          </w:p>
        </w:tc>
        <w:tc>
          <w:tcPr>
            <w:tcW w:w="1523" w:type="dxa"/>
          </w:tcPr>
          <w:p w14:paraId="6458CF6B" w14:textId="77777777" w:rsidR="00A200FA" w:rsidRPr="00A426A9" w:rsidRDefault="00A200FA" w:rsidP="009B1262">
            <w:pPr>
              <w:spacing w:after="200"/>
              <w:ind w:firstLine="0"/>
              <w:contextualSpacing/>
              <w:rPr>
                <w:rFonts w:ascii="Times New Roman" w:hAnsi="Times New Roman"/>
                <w:sz w:val="24"/>
                <w:szCs w:val="24"/>
                <w:lang w:val="tt-RU"/>
              </w:rPr>
            </w:pPr>
          </w:p>
        </w:tc>
      </w:tr>
      <w:tr w:rsidR="00A200FA" w:rsidRPr="00A426A9" w14:paraId="6B0BCE30" w14:textId="77777777" w:rsidTr="00742AFD">
        <w:trPr>
          <w:trHeight w:val="267"/>
        </w:trPr>
        <w:tc>
          <w:tcPr>
            <w:tcW w:w="813" w:type="dxa"/>
          </w:tcPr>
          <w:p w14:paraId="0E0407A6"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4BA62539" w14:textId="77777777" w:rsidR="00A200FA" w:rsidRPr="00A426A9" w:rsidRDefault="00A200FA" w:rsidP="009B1262">
            <w:pPr>
              <w:spacing w:after="200"/>
              <w:ind w:firstLine="0"/>
              <w:contextualSpacing/>
              <w:jc w:val="both"/>
              <w:rPr>
                <w:rFonts w:ascii="Times New Roman" w:hAnsi="Times New Roman"/>
                <w:sz w:val="24"/>
                <w:szCs w:val="24"/>
                <w:lang w:val="tt-RU"/>
              </w:rPr>
            </w:pPr>
            <w:r w:rsidRPr="00A426A9">
              <w:rPr>
                <w:rFonts w:ascii="Times New Roman" w:hAnsi="Times New Roman"/>
                <w:sz w:val="24"/>
                <w:szCs w:val="24"/>
                <w:lang w:val="tt-RU"/>
              </w:rPr>
              <w:t>“Театраль вернисаж”</w:t>
            </w:r>
          </w:p>
        </w:tc>
        <w:tc>
          <w:tcPr>
            <w:tcW w:w="902" w:type="dxa"/>
          </w:tcPr>
          <w:p w14:paraId="3FEEE535" w14:textId="77777777" w:rsidR="00A200FA" w:rsidRPr="00A426A9" w:rsidRDefault="00A200FA" w:rsidP="009B1262">
            <w:pPr>
              <w:spacing w:after="200"/>
              <w:ind w:firstLine="0"/>
              <w:contextualSpacing/>
              <w:rPr>
                <w:rFonts w:ascii="Times New Roman" w:hAnsi="Times New Roman"/>
                <w:sz w:val="24"/>
                <w:szCs w:val="24"/>
                <w:lang w:val="tt-RU"/>
              </w:rPr>
            </w:pPr>
            <w:r w:rsidRPr="00A426A9">
              <w:rPr>
                <w:rFonts w:ascii="Times New Roman" w:hAnsi="Times New Roman"/>
                <w:sz w:val="24"/>
                <w:szCs w:val="24"/>
                <w:lang w:val="tt-RU"/>
              </w:rPr>
              <w:t>1 сәг.</w:t>
            </w:r>
          </w:p>
        </w:tc>
        <w:tc>
          <w:tcPr>
            <w:tcW w:w="1417" w:type="dxa"/>
          </w:tcPr>
          <w:p w14:paraId="4ADBF280" w14:textId="70D3CD02" w:rsidR="00A200FA" w:rsidRPr="00A426A9" w:rsidRDefault="00A200FA" w:rsidP="009B1262">
            <w:pPr>
              <w:spacing w:after="200"/>
              <w:ind w:firstLine="0"/>
              <w:contextualSpacing/>
              <w:rPr>
                <w:rFonts w:ascii="Times New Roman" w:hAnsi="Times New Roman"/>
                <w:sz w:val="24"/>
                <w:szCs w:val="24"/>
                <w:lang w:val="tt-RU"/>
              </w:rPr>
            </w:pPr>
          </w:p>
        </w:tc>
        <w:tc>
          <w:tcPr>
            <w:tcW w:w="1528" w:type="dxa"/>
          </w:tcPr>
          <w:p w14:paraId="72F306F1" w14:textId="77777777" w:rsidR="00A200FA" w:rsidRPr="00A426A9" w:rsidRDefault="00A200FA" w:rsidP="009B1262">
            <w:pPr>
              <w:spacing w:after="200"/>
              <w:ind w:firstLine="0"/>
              <w:contextualSpacing/>
              <w:rPr>
                <w:rFonts w:ascii="Times New Roman" w:hAnsi="Times New Roman"/>
                <w:sz w:val="24"/>
                <w:szCs w:val="24"/>
                <w:lang w:val="tt-RU"/>
              </w:rPr>
            </w:pPr>
          </w:p>
        </w:tc>
        <w:tc>
          <w:tcPr>
            <w:tcW w:w="1523" w:type="dxa"/>
          </w:tcPr>
          <w:p w14:paraId="705E41B6" w14:textId="77777777" w:rsidR="00A200FA" w:rsidRPr="00A426A9" w:rsidRDefault="00A200FA" w:rsidP="009B1262">
            <w:pPr>
              <w:spacing w:after="200"/>
              <w:ind w:firstLine="0"/>
              <w:contextualSpacing/>
              <w:rPr>
                <w:rFonts w:ascii="Times New Roman" w:hAnsi="Times New Roman"/>
                <w:sz w:val="24"/>
                <w:szCs w:val="24"/>
                <w:lang w:val="tt-RU"/>
              </w:rPr>
            </w:pPr>
          </w:p>
        </w:tc>
      </w:tr>
      <w:tr w:rsidR="00A200FA" w:rsidRPr="00A426A9" w14:paraId="2C46A7E1" w14:textId="77777777" w:rsidTr="00742AFD">
        <w:trPr>
          <w:trHeight w:val="598"/>
        </w:trPr>
        <w:tc>
          <w:tcPr>
            <w:tcW w:w="813" w:type="dxa"/>
          </w:tcPr>
          <w:p w14:paraId="3EF1F702" w14:textId="77777777" w:rsidR="00A200FA" w:rsidRPr="00A426A9" w:rsidRDefault="00A200FA" w:rsidP="009B1262">
            <w:pPr>
              <w:numPr>
                <w:ilvl w:val="0"/>
                <w:numId w:val="2"/>
              </w:numPr>
              <w:contextualSpacing/>
              <w:jc w:val="both"/>
              <w:rPr>
                <w:rFonts w:ascii="Times New Roman" w:hAnsi="Times New Roman"/>
                <w:sz w:val="24"/>
                <w:szCs w:val="24"/>
                <w:lang w:val="tt-RU"/>
              </w:rPr>
            </w:pPr>
          </w:p>
        </w:tc>
        <w:tc>
          <w:tcPr>
            <w:tcW w:w="3388" w:type="dxa"/>
            <w:gridSpan w:val="2"/>
          </w:tcPr>
          <w:p w14:paraId="639DCD09" w14:textId="77777777" w:rsidR="00A200FA" w:rsidRPr="00A426A9" w:rsidRDefault="00A200FA" w:rsidP="009B1262">
            <w:pPr>
              <w:spacing w:after="200"/>
              <w:ind w:firstLine="0"/>
              <w:contextualSpacing/>
              <w:jc w:val="both"/>
              <w:rPr>
                <w:rFonts w:ascii="Times New Roman" w:hAnsi="Times New Roman"/>
                <w:sz w:val="24"/>
                <w:szCs w:val="24"/>
                <w:lang w:val="tt-RU"/>
              </w:rPr>
            </w:pPr>
            <w:bookmarkStart w:id="2" w:name="_Hlk84073160"/>
            <w:r w:rsidRPr="00A426A9">
              <w:rPr>
                <w:rFonts w:ascii="Times New Roman" w:hAnsi="Times New Roman"/>
                <w:sz w:val="24"/>
                <w:szCs w:val="24"/>
                <w:lang w:val="tt-RU"/>
              </w:rPr>
              <w:t xml:space="preserve">Казанга  Г.Камал исемендәге татар дәүләт Академия </w:t>
            </w:r>
            <w:r w:rsidRPr="00A426A9">
              <w:rPr>
                <w:rFonts w:ascii="Times New Roman" w:hAnsi="Times New Roman"/>
                <w:sz w:val="24"/>
                <w:szCs w:val="24"/>
                <w:lang w:val="tt-RU"/>
              </w:rPr>
              <w:lastRenderedPageBreak/>
              <w:t>театрына экскурсия оештыру</w:t>
            </w:r>
            <w:bookmarkEnd w:id="2"/>
          </w:p>
        </w:tc>
        <w:tc>
          <w:tcPr>
            <w:tcW w:w="902" w:type="dxa"/>
          </w:tcPr>
          <w:p w14:paraId="37CFACC9" w14:textId="77777777" w:rsidR="00A200FA" w:rsidRPr="00A426A9" w:rsidRDefault="00A200FA" w:rsidP="009B1262">
            <w:pPr>
              <w:spacing w:after="200"/>
              <w:ind w:firstLine="0"/>
              <w:contextualSpacing/>
              <w:jc w:val="both"/>
              <w:rPr>
                <w:rFonts w:ascii="Times New Roman" w:hAnsi="Times New Roman"/>
                <w:sz w:val="24"/>
                <w:szCs w:val="24"/>
                <w:lang w:val="tt-RU"/>
              </w:rPr>
            </w:pPr>
            <w:r w:rsidRPr="00A426A9">
              <w:rPr>
                <w:rFonts w:ascii="Times New Roman" w:hAnsi="Times New Roman"/>
                <w:sz w:val="24"/>
                <w:szCs w:val="24"/>
                <w:lang w:val="tt-RU"/>
              </w:rPr>
              <w:lastRenderedPageBreak/>
              <w:t xml:space="preserve">  бер көн</w:t>
            </w:r>
          </w:p>
        </w:tc>
        <w:tc>
          <w:tcPr>
            <w:tcW w:w="1417" w:type="dxa"/>
          </w:tcPr>
          <w:p w14:paraId="35245EAE" w14:textId="086CC136" w:rsidR="00A200FA" w:rsidRPr="00A426A9" w:rsidRDefault="00A200FA" w:rsidP="009B1262">
            <w:pPr>
              <w:spacing w:after="200"/>
              <w:ind w:firstLine="0"/>
              <w:contextualSpacing/>
              <w:jc w:val="both"/>
              <w:rPr>
                <w:rFonts w:ascii="Times New Roman" w:hAnsi="Times New Roman"/>
                <w:sz w:val="24"/>
                <w:szCs w:val="24"/>
                <w:lang w:val="tt-RU"/>
              </w:rPr>
            </w:pPr>
          </w:p>
        </w:tc>
        <w:tc>
          <w:tcPr>
            <w:tcW w:w="1528" w:type="dxa"/>
          </w:tcPr>
          <w:p w14:paraId="4F5113E0" w14:textId="77777777" w:rsidR="00A200FA" w:rsidRPr="00A426A9" w:rsidRDefault="00A200FA" w:rsidP="009B1262">
            <w:pPr>
              <w:spacing w:after="200"/>
              <w:ind w:firstLine="0"/>
              <w:contextualSpacing/>
              <w:jc w:val="both"/>
              <w:rPr>
                <w:rFonts w:ascii="Times New Roman" w:hAnsi="Times New Roman"/>
                <w:sz w:val="24"/>
                <w:szCs w:val="24"/>
                <w:lang w:val="tt-RU"/>
              </w:rPr>
            </w:pPr>
          </w:p>
        </w:tc>
        <w:tc>
          <w:tcPr>
            <w:tcW w:w="1523" w:type="dxa"/>
          </w:tcPr>
          <w:p w14:paraId="747449F8" w14:textId="77777777" w:rsidR="00A200FA" w:rsidRPr="00A426A9" w:rsidRDefault="00A200FA" w:rsidP="009B1262">
            <w:pPr>
              <w:spacing w:after="200"/>
              <w:ind w:firstLine="0"/>
              <w:contextualSpacing/>
              <w:jc w:val="both"/>
              <w:rPr>
                <w:rFonts w:ascii="Times New Roman" w:hAnsi="Times New Roman"/>
                <w:sz w:val="24"/>
                <w:szCs w:val="24"/>
                <w:lang w:val="tt-RU"/>
              </w:rPr>
            </w:pPr>
          </w:p>
        </w:tc>
      </w:tr>
    </w:tbl>
    <w:p w14:paraId="2DA33516" w14:textId="77777777" w:rsidR="000A4801" w:rsidRPr="00446280" w:rsidRDefault="000A4801" w:rsidP="000A4801">
      <w:pPr>
        <w:ind w:firstLine="0"/>
        <w:jc w:val="both"/>
        <w:rPr>
          <w:rFonts w:ascii="Times New Roman" w:hAnsi="Times New Roman"/>
          <w:sz w:val="24"/>
          <w:szCs w:val="24"/>
          <w:lang w:val="tt-RU"/>
        </w:rPr>
      </w:pPr>
    </w:p>
    <w:p w14:paraId="35A42EA1" w14:textId="77777777" w:rsidR="00561951" w:rsidRDefault="00561951" w:rsidP="009B1262">
      <w:pPr>
        <w:spacing w:after="200" w:line="276" w:lineRule="auto"/>
        <w:ind w:firstLine="284"/>
        <w:jc w:val="center"/>
        <w:rPr>
          <w:rFonts w:ascii="Times New Roman" w:hAnsi="Times New Roman"/>
          <w:b/>
          <w:sz w:val="24"/>
          <w:szCs w:val="24"/>
          <w:lang w:val="tt-RU"/>
        </w:rPr>
      </w:pPr>
    </w:p>
    <w:p w14:paraId="769D9760" w14:textId="77777777" w:rsidR="00561951" w:rsidRDefault="00561951" w:rsidP="009B1262">
      <w:pPr>
        <w:spacing w:after="200" w:line="276" w:lineRule="auto"/>
        <w:ind w:firstLine="284"/>
        <w:jc w:val="center"/>
        <w:rPr>
          <w:rFonts w:ascii="Times New Roman" w:hAnsi="Times New Roman"/>
          <w:b/>
          <w:sz w:val="24"/>
          <w:szCs w:val="24"/>
          <w:lang w:val="tt-RU"/>
        </w:rPr>
      </w:pPr>
    </w:p>
    <w:p w14:paraId="16C52341" w14:textId="77777777" w:rsidR="00561951" w:rsidRDefault="00561951" w:rsidP="009B1262">
      <w:pPr>
        <w:spacing w:after="200" w:line="276" w:lineRule="auto"/>
        <w:ind w:firstLine="284"/>
        <w:jc w:val="center"/>
        <w:rPr>
          <w:rFonts w:ascii="Times New Roman" w:hAnsi="Times New Roman"/>
          <w:b/>
          <w:sz w:val="24"/>
          <w:szCs w:val="24"/>
          <w:lang w:val="tt-RU"/>
        </w:rPr>
      </w:pPr>
    </w:p>
    <w:p w14:paraId="23E64550" w14:textId="77777777" w:rsidR="00561951" w:rsidRDefault="00561951" w:rsidP="009B1262">
      <w:pPr>
        <w:spacing w:after="200" w:line="276" w:lineRule="auto"/>
        <w:ind w:firstLine="284"/>
        <w:jc w:val="center"/>
        <w:rPr>
          <w:rFonts w:ascii="Times New Roman" w:hAnsi="Times New Roman"/>
          <w:b/>
          <w:sz w:val="24"/>
          <w:szCs w:val="24"/>
          <w:lang w:val="tt-RU"/>
        </w:rPr>
      </w:pPr>
    </w:p>
    <w:p w14:paraId="53FDD997" w14:textId="77777777" w:rsidR="00561951" w:rsidRDefault="00561951" w:rsidP="009B1262">
      <w:pPr>
        <w:spacing w:after="200" w:line="276" w:lineRule="auto"/>
        <w:ind w:firstLine="284"/>
        <w:jc w:val="center"/>
        <w:rPr>
          <w:rFonts w:ascii="Times New Roman" w:hAnsi="Times New Roman"/>
          <w:b/>
          <w:sz w:val="24"/>
          <w:szCs w:val="24"/>
          <w:lang w:val="tt-RU"/>
        </w:rPr>
      </w:pPr>
    </w:p>
    <w:p w14:paraId="4C91534A" w14:textId="77777777" w:rsidR="00561951" w:rsidRDefault="00561951" w:rsidP="009B1262">
      <w:pPr>
        <w:spacing w:after="200" w:line="276" w:lineRule="auto"/>
        <w:ind w:firstLine="284"/>
        <w:jc w:val="center"/>
        <w:rPr>
          <w:rFonts w:ascii="Times New Roman" w:hAnsi="Times New Roman"/>
          <w:b/>
          <w:sz w:val="24"/>
          <w:szCs w:val="24"/>
          <w:lang w:val="tt-RU"/>
        </w:rPr>
      </w:pPr>
    </w:p>
    <w:p w14:paraId="7E352B20" w14:textId="77777777" w:rsidR="00561951" w:rsidRDefault="00561951" w:rsidP="009B1262">
      <w:pPr>
        <w:spacing w:after="200" w:line="276" w:lineRule="auto"/>
        <w:ind w:firstLine="284"/>
        <w:jc w:val="center"/>
        <w:rPr>
          <w:rFonts w:ascii="Times New Roman" w:hAnsi="Times New Roman"/>
          <w:b/>
          <w:sz w:val="24"/>
          <w:szCs w:val="24"/>
          <w:lang w:val="tt-RU"/>
        </w:rPr>
      </w:pPr>
    </w:p>
    <w:p w14:paraId="58C46462" w14:textId="77777777" w:rsidR="00561951" w:rsidRDefault="00561951" w:rsidP="009B1262">
      <w:pPr>
        <w:spacing w:after="200" w:line="276" w:lineRule="auto"/>
        <w:ind w:firstLine="284"/>
        <w:jc w:val="center"/>
        <w:rPr>
          <w:rFonts w:ascii="Times New Roman" w:hAnsi="Times New Roman"/>
          <w:b/>
          <w:sz w:val="24"/>
          <w:szCs w:val="24"/>
          <w:lang w:val="tt-RU"/>
        </w:rPr>
      </w:pPr>
    </w:p>
    <w:p w14:paraId="014BE3E3" w14:textId="77777777" w:rsidR="00561951" w:rsidRDefault="00561951" w:rsidP="009B1262">
      <w:pPr>
        <w:spacing w:after="200" w:line="276" w:lineRule="auto"/>
        <w:ind w:firstLine="284"/>
        <w:jc w:val="center"/>
        <w:rPr>
          <w:rFonts w:ascii="Times New Roman" w:hAnsi="Times New Roman"/>
          <w:b/>
          <w:sz w:val="24"/>
          <w:szCs w:val="24"/>
          <w:lang w:val="tt-RU"/>
        </w:rPr>
      </w:pPr>
    </w:p>
    <w:p w14:paraId="57723E99" w14:textId="77777777" w:rsidR="00561951" w:rsidRDefault="00561951" w:rsidP="009B1262">
      <w:pPr>
        <w:spacing w:after="200" w:line="276" w:lineRule="auto"/>
        <w:ind w:firstLine="284"/>
        <w:jc w:val="center"/>
        <w:rPr>
          <w:rFonts w:ascii="Times New Roman" w:hAnsi="Times New Roman"/>
          <w:b/>
          <w:sz w:val="24"/>
          <w:szCs w:val="24"/>
          <w:lang w:val="tt-RU"/>
        </w:rPr>
      </w:pPr>
    </w:p>
    <w:p w14:paraId="54D86A32" w14:textId="77777777" w:rsidR="00561951" w:rsidRDefault="00561951" w:rsidP="009B1262">
      <w:pPr>
        <w:spacing w:after="200" w:line="276" w:lineRule="auto"/>
        <w:ind w:firstLine="284"/>
        <w:jc w:val="center"/>
        <w:rPr>
          <w:rFonts w:ascii="Times New Roman" w:hAnsi="Times New Roman"/>
          <w:b/>
          <w:sz w:val="24"/>
          <w:szCs w:val="24"/>
          <w:lang w:val="tt-RU"/>
        </w:rPr>
      </w:pPr>
    </w:p>
    <w:p w14:paraId="0D6ED3B6" w14:textId="77777777" w:rsidR="00561951" w:rsidRDefault="00561951" w:rsidP="009B1262">
      <w:pPr>
        <w:spacing w:after="200" w:line="276" w:lineRule="auto"/>
        <w:ind w:firstLine="284"/>
        <w:jc w:val="center"/>
        <w:rPr>
          <w:rFonts w:ascii="Times New Roman" w:hAnsi="Times New Roman"/>
          <w:b/>
          <w:sz w:val="24"/>
          <w:szCs w:val="24"/>
          <w:lang w:val="tt-RU"/>
        </w:rPr>
      </w:pPr>
    </w:p>
    <w:p w14:paraId="6FBCB4E5" w14:textId="77777777" w:rsidR="00561951" w:rsidRDefault="00561951" w:rsidP="009B1262">
      <w:pPr>
        <w:spacing w:after="200" w:line="276" w:lineRule="auto"/>
        <w:ind w:firstLine="284"/>
        <w:jc w:val="center"/>
        <w:rPr>
          <w:rFonts w:ascii="Times New Roman" w:hAnsi="Times New Roman"/>
          <w:b/>
          <w:sz w:val="24"/>
          <w:szCs w:val="24"/>
          <w:lang w:val="tt-RU"/>
        </w:rPr>
      </w:pPr>
    </w:p>
    <w:p w14:paraId="3574B5D8" w14:textId="77777777" w:rsidR="00561951" w:rsidRDefault="00561951" w:rsidP="009B1262">
      <w:pPr>
        <w:spacing w:after="200" w:line="276" w:lineRule="auto"/>
        <w:ind w:firstLine="284"/>
        <w:jc w:val="center"/>
        <w:rPr>
          <w:rFonts w:ascii="Times New Roman" w:hAnsi="Times New Roman"/>
          <w:b/>
          <w:sz w:val="24"/>
          <w:szCs w:val="24"/>
          <w:lang w:val="tt-RU"/>
        </w:rPr>
      </w:pPr>
    </w:p>
    <w:p w14:paraId="5970F4A9" w14:textId="77777777" w:rsidR="00561951" w:rsidRDefault="00561951" w:rsidP="009B1262">
      <w:pPr>
        <w:spacing w:after="200" w:line="276" w:lineRule="auto"/>
        <w:ind w:firstLine="284"/>
        <w:jc w:val="center"/>
        <w:rPr>
          <w:rFonts w:ascii="Times New Roman" w:hAnsi="Times New Roman"/>
          <w:b/>
          <w:sz w:val="24"/>
          <w:szCs w:val="24"/>
          <w:lang w:val="tt-RU"/>
        </w:rPr>
      </w:pPr>
    </w:p>
    <w:p w14:paraId="5D66E563" w14:textId="77777777" w:rsidR="00561951" w:rsidRDefault="00561951" w:rsidP="009B1262">
      <w:pPr>
        <w:spacing w:after="200" w:line="276" w:lineRule="auto"/>
        <w:ind w:firstLine="284"/>
        <w:jc w:val="center"/>
        <w:rPr>
          <w:rFonts w:ascii="Times New Roman" w:hAnsi="Times New Roman"/>
          <w:b/>
          <w:sz w:val="24"/>
          <w:szCs w:val="24"/>
          <w:lang w:val="tt-RU"/>
        </w:rPr>
      </w:pPr>
    </w:p>
    <w:p w14:paraId="4F7AF9AE" w14:textId="77777777" w:rsidR="00561951" w:rsidRDefault="00561951" w:rsidP="009B1262">
      <w:pPr>
        <w:spacing w:after="200" w:line="276" w:lineRule="auto"/>
        <w:ind w:firstLine="284"/>
        <w:jc w:val="center"/>
        <w:rPr>
          <w:rFonts w:ascii="Times New Roman" w:hAnsi="Times New Roman"/>
          <w:b/>
          <w:sz w:val="24"/>
          <w:szCs w:val="24"/>
          <w:lang w:val="tt-RU"/>
        </w:rPr>
      </w:pPr>
    </w:p>
    <w:p w14:paraId="3BC96592" w14:textId="77777777" w:rsidR="00561951" w:rsidRDefault="00561951" w:rsidP="009B1262">
      <w:pPr>
        <w:spacing w:after="200" w:line="276" w:lineRule="auto"/>
        <w:ind w:firstLine="284"/>
        <w:jc w:val="center"/>
        <w:rPr>
          <w:rFonts w:ascii="Times New Roman" w:hAnsi="Times New Roman"/>
          <w:b/>
          <w:sz w:val="24"/>
          <w:szCs w:val="24"/>
          <w:lang w:val="tt-RU"/>
        </w:rPr>
      </w:pPr>
    </w:p>
    <w:p w14:paraId="384A7851" w14:textId="77777777" w:rsidR="00561951" w:rsidRDefault="00561951" w:rsidP="009B1262">
      <w:pPr>
        <w:spacing w:after="200" w:line="276" w:lineRule="auto"/>
        <w:ind w:firstLine="284"/>
        <w:jc w:val="center"/>
        <w:rPr>
          <w:rFonts w:ascii="Times New Roman" w:hAnsi="Times New Roman"/>
          <w:b/>
          <w:sz w:val="24"/>
          <w:szCs w:val="24"/>
          <w:lang w:val="tt-RU"/>
        </w:rPr>
      </w:pPr>
    </w:p>
    <w:p w14:paraId="1BF692F2" w14:textId="77777777" w:rsidR="00561951" w:rsidRDefault="00561951" w:rsidP="009B1262">
      <w:pPr>
        <w:spacing w:after="200" w:line="276" w:lineRule="auto"/>
        <w:ind w:firstLine="284"/>
        <w:jc w:val="center"/>
        <w:rPr>
          <w:rFonts w:ascii="Times New Roman" w:hAnsi="Times New Roman"/>
          <w:b/>
          <w:sz w:val="24"/>
          <w:szCs w:val="24"/>
          <w:lang w:val="tt-RU"/>
        </w:rPr>
      </w:pPr>
    </w:p>
    <w:p w14:paraId="5D700762" w14:textId="77777777" w:rsidR="00561951" w:rsidRDefault="00561951" w:rsidP="009B1262">
      <w:pPr>
        <w:spacing w:after="200" w:line="276" w:lineRule="auto"/>
        <w:ind w:firstLine="284"/>
        <w:jc w:val="center"/>
        <w:rPr>
          <w:rFonts w:ascii="Times New Roman" w:hAnsi="Times New Roman"/>
          <w:b/>
          <w:sz w:val="24"/>
          <w:szCs w:val="24"/>
          <w:lang w:val="tt-RU"/>
        </w:rPr>
      </w:pPr>
    </w:p>
    <w:p w14:paraId="2DD820A8" w14:textId="77777777" w:rsidR="00561951" w:rsidRDefault="00561951" w:rsidP="009B1262">
      <w:pPr>
        <w:spacing w:after="200" w:line="276" w:lineRule="auto"/>
        <w:ind w:firstLine="284"/>
        <w:jc w:val="center"/>
        <w:rPr>
          <w:rFonts w:ascii="Times New Roman" w:hAnsi="Times New Roman"/>
          <w:b/>
          <w:sz w:val="24"/>
          <w:szCs w:val="24"/>
          <w:lang w:val="tt-RU"/>
        </w:rPr>
      </w:pPr>
    </w:p>
    <w:p w14:paraId="57698FA4" w14:textId="77777777" w:rsidR="00561951" w:rsidRDefault="00561951" w:rsidP="009B1262">
      <w:pPr>
        <w:spacing w:after="200" w:line="276" w:lineRule="auto"/>
        <w:ind w:firstLine="284"/>
        <w:jc w:val="center"/>
        <w:rPr>
          <w:rFonts w:ascii="Times New Roman" w:hAnsi="Times New Roman"/>
          <w:b/>
          <w:sz w:val="24"/>
          <w:szCs w:val="24"/>
          <w:lang w:val="tt-RU"/>
        </w:rPr>
      </w:pPr>
    </w:p>
    <w:p w14:paraId="52B4168C" w14:textId="77777777" w:rsidR="000A4801" w:rsidRPr="000A4801" w:rsidRDefault="000A4801" w:rsidP="000A4801">
      <w:pPr>
        <w:jc w:val="center"/>
        <w:rPr>
          <w:rFonts w:ascii="Times New Roman" w:hAnsi="Times New Roman"/>
          <w:sz w:val="28"/>
          <w:szCs w:val="28"/>
          <w:lang w:val="tt-RU"/>
        </w:rPr>
      </w:pPr>
    </w:p>
    <w:sectPr w:rsidR="000A4801" w:rsidRPr="000A4801" w:rsidSect="009B1262">
      <w:pgSz w:w="11906" w:h="16838"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C12140"/>
    <w:multiLevelType w:val="hybridMultilevel"/>
    <w:tmpl w:val="3ECC6234"/>
    <w:lvl w:ilvl="0" w:tplc="F4CCC41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75131A5"/>
    <w:multiLevelType w:val="hybridMultilevel"/>
    <w:tmpl w:val="8D56948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625"/>
    <w:rsid w:val="000A4801"/>
    <w:rsid w:val="000E14C1"/>
    <w:rsid w:val="001E33F1"/>
    <w:rsid w:val="002A55C7"/>
    <w:rsid w:val="00427625"/>
    <w:rsid w:val="00561951"/>
    <w:rsid w:val="005764B7"/>
    <w:rsid w:val="00742AFD"/>
    <w:rsid w:val="00980728"/>
    <w:rsid w:val="009B1262"/>
    <w:rsid w:val="00A200FA"/>
    <w:rsid w:val="00A30DC2"/>
    <w:rsid w:val="00A81706"/>
    <w:rsid w:val="00A86BE5"/>
    <w:rsid w:val="00E03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9D8EA"/>
  <w15:docId w15:val="{62229907-934A-436F-AE9C-CEFE16505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4801"/>
    <w:pPr>
      <w:spacing w:after="0" w:line="240" w:lineRule="auto"/>
      <w:ind w:firstLine="360"/>
    </w:pPr>
    <w:rPr>
      <w:rFonts w:ascii="Calibri" w:eastAsia="Times New Roman"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4801"/>
    <w:pPr>
      <w:ind w:left="720"/>
      <w:contextualSpacing/>
    </w:pPr>
  </w:style>
  <w:style w:type="table" w:styleId="a4">
    <w:name w:val="Table Grid"/>
    <w:basedOn w:val="a1"/>
    <w:uiPriority w:val="59"/>
    <w:rsid w:val="002A5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30DC2"/>
    <w:rPr>
      <w:rFonts w:ascii="Tahoma" w:hAnsi="Tahoma" w:cs="Tahoma"/>
      <w:sz w:val="16"/>
      <w:szCs w:val="16"/>
    </w:rPr>
  </w:style>
  <w:style w:type="character" w:customStyle="1" w:styleId="a6">
    <w:name w:val="Текст выноски Знак"/>
    <w:basedOn w:val="a0"/>
    <w:link w:val="a5"/>
    <w:uiPriority w:val="99"/>
    <w:semiHidden/>
    <w:rsid w:val="00A30DC2"/>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1095</Words>
  <Characters>6248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Clevo</cp:lastModifiedBy>
  <cp:revision>2</cp:revision>
  <cp:lastPrinted>2023-11-21T07:02:00Z</cp:lastPrinted>
  <dcterms:created xsi:type="dcterms:W3CDTF">2023-11-21T07:18:00Z</dcterms:created>
  <dcterms:modified xsi:type="dcterms:W3CDTF">2023-11-21T07:18:00Z</dcterms:modified>
</cp:coreProperties>
</file>